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87" w:rsidRPr="001B3EDD" w:rsidRDefault="004F7787" w:rsidP="001B3EDD">
      <w:pPr>
        <w:pStyle w:val="Header"/>
        <w:rPr>
          <w:rFonts w:ascii="Times New Roman" w:hAnsi="Times New Roman" w:cs="Times New Roman"/>
          <w:b/>
          <w:sz w:val="24"/>
          <w:szCs w:val="24"/>
        </w:rPr>
      </w:pPr>
      <w:r w:rsidRPr="001B3EDD">
        <w:rPr>
          <w:rFonts w:ascii="Times New Roman" w:hAnsi="Times New Roman" w:cs="Times New Roman"/>
          <w:b/>
          <w:sz w:val="24"/>
          <w:szCs w:val="24"/>
        </w:rPr>
        <w:t>BIROUL E</w:t>
      </w:r>
      <w:r w:rsidR="00A654F6">
        <w:rPr>
          <w:rFonts w:ascii="Times New Roman" w:hAnsi="Times New Roman" w:cs="Times New Roman"/>
          <w:b/>
          <w:sz w:val="24"/>
          <w:szCs w:val="24"/>
        </w:rPr>
        <w:t>LECTORAL DE CIRCUMSCR</w:t>
      </w:r>
      <w:r w:rsidR="001B3EDD" w:rsidRPr="001B3EDD">
        <w:rPr>
          <w:rFonts w:ascii="Times New Roman" w:hAnsi="Times New Roman" w:cs="Times New Roman"/>
          <w:b/>
          <w:sz w:val="24"/>
          <w:szCs w:val="24"/>
        </w:rPr>
        <w:t>PȚIE NR. 93</w:t>
      </w:r>
    </w:p>
    <w:p w:rsidR="00DA4155" w:rsidRDefault="00DA4155" w:rsidP="001B3EDD">
      <w:pPr>
        <w:pStyle w:val="Header"/>
        <w:rPr>
          <w:rFonts w:ascii="Times New Roman" w:hAnsi="Times New Roman" w:cs="Times New Roman"/>
          <w:b/>
          <w:sz w:val="24"/>
          <w:szCs w:val="24"/>
        </w:rPr>
      </w:pPr>
      <w:r w:rsidRPr="00DA4155">
        <w:rPr>
          <w:rFonts w:ascii="Times New Roman" w:hAnsi="Times New Roman" w:cs="Times New Roman"/>
          <w:b/>
          <w:sz w:val="24"/>
          <w:szCs w:val="24"/>
        </w:rPr>
        <w:t>JUDEȚUL MUREȘ</w:t>
      </w:r>
    </w:p>
    <w:p w:rsidR="001B3EDD" w:rsidRPr="001B3EDD" w:rsidRDefault="001B3EDD" w:rsidP="001B3EDD">
      <w:pPr>
        <w:pStyle w:val="Header"/>
        <w:rPr>
          <w:rFonts w:ascii="Times New Roman" w:hAnsi="Times New Roman" w:cs="Times New Roman"/>
          <w:b/>
          <w:sz w:val="24"/>
          <w:szCs w:val="24"/>
        </w:rPr>
      </w:pPr>
      <w:r w:rsidRPr="001B3EDD">
        <w:rPr>
          <w:rFonts w:ascii="Times New Roman" w:hAnsi="Times New Roman" w:cs="Times New Roman"/>
          <w:b/>
          <w:sz w:val="24"/>
          <w:szCs w:val="24"/>
        </w:rPr>
        <w:t xml:space="preserve">COMUNA TĂURENI </w:t>
      </w:r>
      <w:r w:rsidR="00DA4155" w:rsidRPr="001B3EDD">
        <w:rPr>
          <w:rFonts w:ascii="Times New Roman" w:hAnsi="Times New Roman" w:cs="Times New Roman"/>
          <w:b/>
          <w:sz w:val="24"/>
          <w:szCs w:val="24"/>
        </w:rPr>
        <w:t xml:space="preserve"> </w:t>
      </w:r>
      <w:r w:rsidR="004F7787" w:rsidRPr="001B3EDD">
        <w:rPr>
          <w:rFonts w:ascii="Times New Roman" w:hAnsi="Times New Roman" w:cs="Times New Roman"/>
          <w:b/>
          <w:sz w:val="24"/>
          <w:szCs w:val="24"/>
        </w:rPr>
        <w:t>Tel</w:t>
      </w:r>
      <w:r w:rsidRPr="001B3EDD">
        <w:rPr>
          <w:rFonts w:ascii="Times New Roman" w:hAnsi="Times New Roman" w:cs="Times New Roman"/>
          <w:b/>
          <w:sz w:val="24"/>
          <w:szCs w:val="24"/>
        </w:rPr>
        <w:t xml:space="preserve">.0265433712 </w:t>
      </w:r>
    </w:p>
    <w:p w:rsidR="004F7787" w:rsidRPr="001B3EDD" w:rsidRDefault="004F7787" w:rsidP="001B3EDD">
      <w:pPr>
        <w:pStyle w:val="Header"/>
        <w:rPr>
          <w:rFonts w:ascii="Times New Roman" w:hAnsi="Times New Roman" w:cs="Times New Roman"/>
          <w:b/>
          <w:sz w:val="24"/>
          <w:szCs w:val="24"/>
        </w:rPr>
      </w:pPr>
      <w:r w:rsidRPr="001B3EDD">
        <w:rPr>
          <w:rFonts w:ascii="Times New Roman" w:hAnsi="Times New Roman" w:cs="Times New Roman"/>
          <w:b/>
          <w:sz w:val="24"/>
          <w:szCs w:val="24"/>
        </w:rPr>
        <w:t xml:space="preserve">E-mail: </w:t>
      </w:r>
      <w:r w:rsidR="00480605">
        <w:fldChar w:fldCharType="begin"/>
      </w:r>
      <w:r w:rsidR="00480605">
        <w:instrText xml:space="preserve"> HYPERLINK "mailto:ms.taureni@bec.ro" </w:instrText>
      </w:r>
      <w:r w:rsidR="00480605">
        <w:fldChar w:fldCharType="separate"/>
      </w:r>
      <w:r w:rsidR="001B3EDD" w:rsidRPr="001B3EDD">
        <w:rPr>
          <w:rStyle w:val="Hyperlink"/>
          <w:rFonts w:ascii="Times New Roman" w:hAnsi="Times New Roman" w:cs="Times New Roman"/>
          <w:b/>
          <w:sz w:val="24"/>
          <w:szCs w:val="24"/>
        </w:rPr>
        <w:t>ms.taureni@bec.ro</w:t>
      </w:r>
      <w:r w:rsidR="00480605">
        <w:rPr>
          <w:rStyle w:val="Hyperlink"/>
          <w:rFonts w:ascii="Times New Roman" w:hAnsi="Times New Roman" w:cs="Times New Roman"/>
          <w:b/>
          <w:sz w:val="24"/>
          <w:szCs w:val="24"/>
        </w:rPr>
        <w:fldChar w:fldCharType="end"/>
      </w:r>
    </w:p>
    <w:p w:rsidR="004F7787" w:rsidRPr="001B3EDD" w:rsidRDefault="00DA4155" w:rsidP="001B3EDD">
      <w:pPr>
        <w:pStyle w:val="Header"/>
        <w:rPr>
          <w:rFonts w:ascii="Times New Roman" w:hAnsi="Times New Roman" w:cs="Times New Roman"/>
          <w:b/>
          <w:sz w:val="24"/>
          <w:szCs w:val="24"/>
        </w:rPr>
      </w:pPr>
      <w:r>
        <w:rPr>
          <w:rFonts w:ascii="Times New Roman" w:hAnsi="Times New Roman" w:cs="Times New Roman"/>
          <w:b/>
          <w:sz w:val="24"/>
          <w:szCs w:val="24"/>
        </w:rPr>
        <w:t>Nr.</w:t>
      </w:r>
      <w:r w:rsidR="004F7787" w:rsidRPr="001B3EDD">
        <w:rPr>
          <w:rFonts w:ascii="Times New Roman" w:hAnsi="Times New Roman" w:cs="Times New Roman"/>
          <w:b/>
          <w:sz w:val="24"/>
          <w:szCs w:val="24"/>
        </w:rPr>
        <w:t xml:space="preserve"> </w:t>
      </w:r>
      <w:r w:rsidR="001B3EDD" w:rsidRPr="001B3EDD">
        <w:rPr>
          <w:rFonts w:ascii="Times New Roman" w:hAnsi="Times New Roman" w:cs="Times New Roman"/>
          <w:b/>
          <w:sz w:val="24"/>
          <w:szCs w:val="24"/>
        </w:rPr>
        <w:t>256 ,</w:t>
      </w:r>
      <w:r w:rsidR="004F7787" w:rsidRPr="001B3EDD">
        <w:rPr>
          <w:rFonts w:ascii="Times New Roman" w:hAnsi="Times New Roman" w:cs="Times New Roman"/>
          <w:b/>
          <w:sz w:val="24"/>
          <w:szCs w:val="24"/>
        </w:rPr>
        <w:t>județul Mureș</w:t>
      </w:r>
    </w:p>
    <w:p w:rsidR="004F7787" w:rsidRPr="001B3EDD" w:rsidRDefault="0091163C" w:rsidP="001B3EDD">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Nr. 15/</w:t>
      </w:r>
      <w:r w:rsidR="001B3EDD" w:rsidRPr="001B3EDD">
        <w:rPr>
          <w:rFonts w:ascii="Times New Roman" w:hAnsi="Times New Roman" w:cs="Times New Roman"/>
          <w:b/>
          <w:color w:val="000000" w:themeColor="text1"/>
          <w:sz w:val="24"/>
          <w:szCs w:val="24"/>
        </w:rPr>
        <w:t xml:space="preserve">23.04.2024 </w:t>
      </w:r>
    </w:p>
    <w:p w:rsidR="004F7787" w:rsidRPr="001B3EDD" w:rsidRDefault="004F7787" w:rsidP="00E16463">
      <w:pPr>
        <w:spacing w:after="0"/>
        <w:jc w:val="center"/>
        <w:rPr>
          <w:rFonts w:ascii="Times New Roman" w:hAnsi="Times New Roman" w:cs="Times New Roman"/>
          <w:b/>
          <w:color w:val="000000" w:themeColor="text1"/>
          <w:sz w:val="24"/>
          <w:szCs w:val="24"/>
        </w:rPr>
      </w:pPr>
    </w:p>
    <w:p w:rsidR="00E34935" w:rsidRPr="001B3EDD" w:rsidRDefault="001B3EDD" w:rsidP="00E16463">
      <w:pPr>
        <w:spacing w:after="0"/>
        <w:jc w:val="center"/>
        <w:rPr>
          <w:rFonts w:ascii="Times New Roman" w:hAnsi="Times New Roman" w:cs="Times New Roman"/>
          <w:b/>
          <w:color w:val="000000" w:themeColor="text1"/>
          <w:sz w:val="28"/>
          <w:szCs w:val="28"/>
        </w:rPr>
      </w:pPr>
      <w:r w:rsidRPr="001B3EDD">
        <w:rPr>
          <w:rFonts w:ascii="Times New Roman" w:hAnsi="Times New Roman" w:cs="Times New Roman"/>
          <w:b/>
          <w:color w:val="000000" w:themeColor="text1"/>
          <w:sz w:val="28"/>
          <w:szCs w:val="28"/>
        </w:rPr>
        <w:t>PROCES-VERBAL</w:t>
      </w:r>
    </w:p>
    <w:p w:rsidR="00E34935" w:rsidRPr="001B3EDD" w:rsidRDefault="001B3EDD" w:rsidP="001B3EDD">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Privind luarea la cunoștință a modificărilor intervenite   în urma  reluării tragerii la sorți a președi</w:t>
      </w:r>
      <w:r w:rsidR="00DA4155">
        <w:rPr>
          <w:rFonts w:ascii="Times New Roman" w:hAnsi="Times New Roman" w:cs="Times New Roman"/>
          <w:color w:val="000000" w:themeColor="text1"/>
          <w:sz w:val="24"/>
          <w:szCs w:val="24"/>
        </w:rPr>
        <w:t xml:space="preserve">nților și locțiitorilor de către </w:t>
      </w:r>
      <w:r>
        <w:rPr>
          <w:rFonts w:ascii="Times New Roman" w:hAnsi="Times New Roman" w:cs="Times New Roman"/>
          <w:color w:val="000000" w:themeColor="text1"/>
          <w:sz w:val="24"/>
          <w:szCs w:val="24"/>
        </w:rPr>
        <w:t xml:space="preserve"> Tribunalul Mureș</w:t>
      </w:r>
    </w:p>
    <w:p w:rsidR="00EF024D" w:rsidRDefault="00EF024D" w:rsidP="001B3EDD">
      <w:pPr>
        <w:spacing w:after="0"/>
        <w:ind w:firstLine="709"/>
        <w:rPr>
          <w:rFonts w:ascii="Times New Roman" w:hAnsi="Times New Roman" w:cs="Times New Roman"/>
          <w:color w:val="000000" w:themeColor="text1"/>
          <w:sz w:val="24"/>
          <w:szCs w:val="24"/>
        </w:rPr>
      </w:pPr>
    </w:p>
    <w:p w:rsidR="001B3EDD" w:rsidRPr="001B3EDD" w:rsidRDefault="001B3EDD" w:rsidP="001B3EDD">
      <w:pPr>
        <w:spacing w:after="0"/>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În conformitate cu </w:t>
      </w:r>
      <w:r w:rsidR="00DA4155">
        <w:rPr>
          <w:rFonts w:ascii="Times New Roman" w:hAnsi="Times New Roman" w:cs="Times New Roman"/>
          <w:color w:val="000000" w:themeColor="text1"/>
          <w:sz w:val="24"/>
          <w:szCs w:val="24"/>
        </w:rPr>
        <w:t>:</w:t>
      </w:r>
    </w:p>
    <w:p w:rsidR="00A94664" w:rsidRPr="001B3EDD" w:rsidRDefault="00A94664" w:rsidP="00EF024D">
      <w:pPr>
        <w:spacing w:after="0"/>
        <w:ind w:firstLine="709"/>
        <w:jc w:val="both"/>
        <w:rPr>
          <w:rFonts w:ascii="Times New Roman" w:hAnsi="Times New Roman" w:cs="Times New Roman"/>
          <w:sz w:val="24"/>
          <w:szCs w:val="24"/>
          <w:lang w:val="en-US"/>
        </w:rPr>
      </w:pPr>
      <w:r w:rsidRPr="001B3EDD">
        <w:rPr>
          <w:rFonts w:ascii="Times New Roman" w:hAnsi="Times New Roman" w:cs="Times New Roman"/>
          <w:b/>
          <w:color w:val="000000" w:themeColor="text1"/>
          <w:sz w:val="24"/>
          <w:szCs w:val="24"/>
        </w:rPr>
        <w:t xml:space="preserve">- </w:t>
      </w:r>
      <w:r w:rsidRPr="001B3EDD">
        <w:rPr>
          <w:rFonts w:ascii="Times New Roman" w:hAnsi="Times New Roman" w:cs="Times New Roman"/>
          <w:color w:val="000000" w:themeColor="text1"/>
          <w:sz w:val="24"/>
          <w:szCs w:val="24"/>
        </w:rPr>
        <w:t xml:space="preserve">dispozițiile </w:t>
      </w:r>
      <w:r w:rsidR="00296650" w:rsidRPr="001B3EDD">
        <w:rPr>
          <w:rFonts w:ascii="Times New Roman" w:hAnsi="Times New Roman" w:cs="Times New Roman"/>
          <w:color w:val="000000" w:themeColor="text1"/>
          <w:sz w:val="24"/>
          <w:szCs w:val="24"/>
        </w:rPr>
        <w:t>L</w:t>
      </w:r>
      <w:r w:rsidR="001B3EDD">
        <w:rPr>
          <w:rFonts w:ascii="Times New Roman" w:hAnsi="Times New Roman" w:cs="Times New Roman"/>
          <w:color w:val="000000" w:themeColor="text1"/>
          <w:sz w:val="24"/>
          <w:szCs w:val="24"/>
        </w:rPr>
        <w:t xml:space="preserve">egii </w:t>
      </w:r>
      <w:r w:rsidRPr="001B3EDD">
        <w:rPr>
          <w:rFonts w:ascii="Times New Roman" w:hAnsi="Times New Roman" w:cs="Times New Roman"/>
          <w:color w:val="000000" w:themeColor="text1"/>
          <w:sz w:val="24"/>
          <w:szCs w:val="24"/>
        </w:rPr>
        <w:t>nr.115/2015</w:t>
      </w:r>
      <w:r w:rsidRPr="001B3EDD">
        <w:rPr>
          <w:rFonts w:ascii="Times New Roman" w:hAnsi="Times New Roman" w:cs="Times New Roman"/>
          <w:b/>
          <w:color w:val="000000" w:themeColor="text1"/>
          <w:sz w:val="24"/>
          <w:szCs w:val="24"/>
        </w:rPr>
        <w:t xml:space="preserve"> </w:t>
      </w:r>
      <w:hyperlink r:id="rId8" w:anchor="p-78722661" w:tgtFrame="_blank" w:history="1">
        <w:r w:rsidRPr="001B3EDD">
          <w:rPr>
            <w:rStyle w:val="Hyperlink"/>
            <w:rFonts w:ascii="Times New Roman" w:hAnsi="Times New Roman" w:cs="Times New Roman"/>
            <w:color w:val="000000" w:themeColor="text1"/>
            <w:sz w:val="24"/>
            <w:szCs w:val="24"/>
            <w:u w:val="none"/>
          </w:rPr>
          <w:t>pentru alegerea autorităţilor administraţiei publice locale, pentru modificarea Legii administraţiei publice locale nr. 215/2001, precum şi pentru modificarea şi completarea Legii nr. 393/2004 privind Statutul aleşilor locali</w:t>
        </w:r>
      </w:hyperlink>
    </w:p>
    <w:p w:rsidR="00296650" w:rsidRPr="001B3EDD" w:rsidRDefault="00296650" w:rsidP="00EF024D">
      <w:pPr>
        <w:spacing w:after="0"/>
        <w:ind w:firstLine="709"/>
        <w:jc w:val="both"/>
        <w:rPr>
          <w:rFonts w:ascii="Times New Roman" w:hAnsi="Times New Roman" w:cs="Times New Roman"/>
          <w:sz w:val="24"/>
          <w:szCs w:val="24"/>
        </w:rPr>
      </w:pPr>
      <w:r w:rsidRPr="001B3EDD">
        <w:rPr>
          <w:rFonts w:ascii="Times New Roman" w:hAnsi="Times New Roman" w:cs="Times New Roman"/>
          <w:sz w:val="24"/>
          <w:szCs w:val="24"/>
          <w:lang w:val="en-US"/>
        </w:rPr>
        <w:t xml:space="preserve">- </w:t>
      </w:r>
      <w:proofErr w:type="spellStart"/>
      <w:r w:rsidR="001B3EDD">
        <w:rPr>
          <w:rFonts w:ascii="Times New Roman" w:hAnsi="Times New Roman" w:cs="Times New Roman"/>
          <w:sz w:val="24"/>
          <w:szCs w:val="24"/>
          <w:lang w:val="en-US"/>
        </w:rPr>
        <w:t>dispozițiile</w:t>
      </w:r>
      <w:proofErr w:type="spellEnd"/>
      <w:r w:rsidR="001B3EDD">
        <w:rPr>
          <w:rFonts w:ascii="Times New Roman" w:hAnsi="Times New Roman" w:cs="Times New Roman"/>
          <w:sz w:val="24"/>
          <w:szCs w:val="24"/>
          <w:lang w:val="en-US"/>
        </w:rPr>
        <w:t xml:space="preserve"> </w:t>
      </w:r>
      <w:r w:rsidRPr="001B3EDD">
        <w:rPr>
          <w:rFonts w:ascii="Times New Roman" w:hAnsi="Times New Roman" w:cs="Times New Roman"/>
          <w:color w:val="000000" w:themeColor="text1"/>
          <w:sz w:val="24"/>
          <w:szCs w:val="24"/>
        </w:rPr>
        <w:t xml:space="preserve">O.U.G. nr.21/2024  </w:t>
      </w:r>
      <w:r w:rsidRPr="001B3EDD">
        <w:rPr>
          <w:rFonts w:ascii="Times New Roman" w:hAnsi="Times New Roman" w:cs="Times New Roman"/>
          <w:bCs/>
          <w:color w:val="000000" w:themeColor="text1"/>
          <w:sz w:val="24"/>
          <w:szCs w:val="24"/>
          <w:shd w:val="clear" w:color="auto" w:fill="FFFFFF"/>
        </w:rPr>
        <w:t>privind unele măsuri pentru organizarea și desfășurarea alegerilor pentru membrii din România în Parlamentul European din anul 2024 și a alegerilor pentru autoritățile administrației publice locale din anul 2024</w:t>
      </w:r>
    </w:p>
    <w:p w:rsidR="00A94664" w:rsidRDefault="00A94664" w:rsidP="00EF024D">
      <w:pPr>
        <w:spacing w:after="0"/>
        <w:ind w:firstLine="709"/>
        <w:jc w:val="both"/>
        <w:rPr>
          <w:rFonts w:ascii="Times New Roman" w:hAnsi="Times New Roman" w:cs="Times New Roman"/>
          <w:sz w:val="24"/>
          <w:szCs w:val="24"/>
        </w:rPr>
      </w:pPr>
      <w:r w:rsidRPr="001B3EDD">
        <w:rPr>
          <w:rFonts w:ascii="Times New Roman" w:hAnsi="Times New Roman" w:cs="Times New Roman"/>
          <w:sz w:val="24"/>
          <w:szCs w:val="24"/>
        </w:rPr>
        <w:t>-</w:t>
      </w:r>
      <w:r w:rsidR="001B3EDD">
        <w:rPr>
          <w:rFonts w:ascii="Times New Roman" w:hAnsi="Times New Roman" w:cs="Times New Roman"/>
          <w:sz w:val="24"/>
          <w:szCs w:val="24"/>
        </w:rPr>
        <w:t xml:space="preserve">dispozițiile </w:t>
      </w:r>
      <w:r w:rsidRPr="001B3EDD">
        <w:rPr>
          <w:rFonts w:ascii="Times New Roman" w:hAnsi="Times New Roman" w:cs="Times New Roman"/>
          <w:sz w:val="24"/>
          <w:szCs w:val="24"/>
        </w:rPr>
        <w:t xml:space="preserve"> HG nr.199/2024 privind aprobarea calendarului acțiunilor din cuprinsul perioadei electorale la alegerile pentru membrii din România în Parlamentul European din anul 2024 și la alegerile pentru autoritățile administrației publice locale din anul 2024</w:t>
      </w:r>
    </w:p>
    <w:p w:rsidR="001B3EDD" w:rsidRPr="001B3EDD" w:rsidRDefault="001B3EDD" w:rsidP="00EF024D">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Luând act de :</w:t>
      </w:r>
    </w:p>
    <w:p w:rsidR="00A94664" w:rsidRPr="001B3EDD" w:rsidRDefault="00A94664" w:rsidP="00EF024D">
      <w:pPr>
        <w:spacing w:after="0"/>
        <w:ind w:firstLine="709"/>
        <w:jc w:val="both"/>
        <w:rPr>
          <w:rFonts w:ascii="Times New Roman" w:hAnsi="Times New Roman" w:cs="Times New Roman"/>
          <w:sz w:val="24"/>
          <w:szCs w:val="24"/>
          <w:lang w:val="en-US"/>
        </w:rPr>
      </w:pPr>
      <w:r w:rsidRPr="001B3EDD">
        <w:rPr>
          <w:rFonts w:ascii="Times New Roman" w:hAnsi="Times New Roman" w:cs="Times New Roman"/>
          <w:sz w:val="24"/>
          <w:szCs w:val="24"/>
          <w:lang w:val="en-US"/>
        </w:rPr>
        <w:t xml:space="preserve">- </w:t>
      </w:r>
      <w:r w:rsidR="00296650" w:rsidRPr="001B3EDD">
        <w:rPr>
          <w:rFonts w:ascii="Times New Roman" w:hAnsi="Times New Roman" w:cs="Times New Roman"/>
          <w:sz w:val="24"/>
          <w:szCs w:val="24"/>
          <w:lang w:val="en-US"/>
        </w:rPr>
        <w:t xml:space="preserve"> </w:t>
      </w:r>
      <w:proofErr w:type="spellStart"/>
      <w:r w:rsidR="00296650" w:rsidRPr="001B3EDD">
        <w:rPr>
          <w:rFonts w:ascii="Times New Roman" w:hAnsi="Times New Roman" w:cs="Times New Roman"/>
          <w:sz w:val="24"/>
          <w:szCs w:val="24"/>
          <w:lang w:val="en-US"/>
        </w:rPr>
        <w:t>Hotărârea</w:t>
      </w:r>
      <w:proofErr w:type="spellEnd"/>
      <w:r w:rsidR="00296650" w:rsidRPr="001B3EDD">
        <w:rPr>
          <w:rFonts w:ascii="Times New Roman" w:hAnsi="Times New Roman" w:cs="Times New Roman"/>
          <w:sz w:val="24"/>
          <w:szCs w:val="24"/>
          <w:lang w:val="en-US"/>
        </w:rPr>
        <w:t xml:space="preserve"> </w:t>
      </w:r>
      <w:proofErr w:type="spellStart"/>
      <w:r w:rsidR="00296650" w:rsidRPr="001B3EDD">
        <w:rPr>
          <w:rFonts w:ascii="Times New Roman" w:hAnsi="Times New Roman" w:cs="Times New Roman"/>
          <w:sz w:val="24"/>
          <w:szCs w:val="24"/>
          <w:lang w:val="en-US"/>
        </w:rPr>
        <w:t>Biroului</w:t>
      </w:r>
      <w:proofErr w:type="spellEnd"/>
      <w:r w:rsidR="00296650" w:rsidRPr="001B3EDD">
        <w:rPr>
          <w:rFonts w:ascii="Times New Roman" w:hAnsi="Times New Roman" w:cs="Times New Roman"/>
          <w:sz w:val="24"/>
          <w:szCs w:val="24"/>
          <w:lang w:val="en-US"/>
        </w:rPr>
        <w:t xml:space="preserve"> Electoral Central nr. 32H /19.04.2024, </w:t>
      </w:r>
      <w:proofErr w:type="spellStart"/>
      <w:r w:rsidR="00296650" w:rsidRPr="001B3EDD">
        <w:rPr>
          <w:rFonts w:ascii="Times New Roman" w:hAnsi="Times New Roman" w:cs="Times New Roman"/>
          <w:sz w:val="24"/>
          <w:szCs w:val="24"/>
          <w:lang w:val="en-US"/>
        </w:rPr>
        <w:t>prin</w:t>
      </w:r>
      <w:proofErr w:type="spellEnd"/>
      <w:r w:rsidR="00296650" w:rsidRPr="001B3EDD">
        <w:rPr>
          <w:rFonts w:ascii="Times New Roman" w:hAnsi="Times New Roman" w:cs="Times New Roman"/>
          <w:sz w:val="24"/>
          <w:szCs w:val="24"/>
          <w:lang w:val="en-US"/>
        </w:rPr>
        <w:t xml:space="preserve"> care s-a </w:t>
      </w:r>
      <w:proofErr w:type="spellStart"/>
      <w:r w:rsidR="00296650" w:rsidRPr="001B3EDD">
        <w:rPr>
          <w:rFonts w:ascii="Times New Roman" w:hAnsi="Times New Roman" w:cs="Times New Roman"/>
          <w:sz w:val="24"/>
          <w:szCs w:val="24"/>
          <w:lang w:val="en-US"/>
        </w:rPr>
        <w:t>admis</w:t>
      </w:r>
      <w:proofErr w:type="spellEnd"/>
      <w:r w:rsidR="00296650" w:rsidRPr="001B3EDD">
        <w:rPr>
          <w:rFonts w:ascii="Times New Roman" w:hAnsi="Times New Roman" w:cs="Times New Roman"/>
          <w:sz w:val="24"/>
          <w:szCs w:val="24"/>
          <w:lang w:val="en-US"/>
        </w:rPr>
        <w:t xml:space="preserve"> </w:t>
      </w:r>
      <w:proofErr w:type="spellStart"/>
      <w:r w:rsidR="00296650" w:rsidRPr="001B3EDD">
        <w:rPr>
          <w:rFonts w:ascii="Times New Roman" w:hAnsi="Times New Roman" w:cs="Times New Roman"/>
          <w:sz w:val="24"/>
          <w:szCs w:val="24"/>
          <w:lang w:val="en-US"/>
        </w:rPr>
        <w:t>contestația</w:t>
      </w:r>
      <w:proofErr w:type="spellEnd"/>
      <w:r w:rsidR="00296650" w:rsidRPr="001B3EDD">
        <w:rPr>
          <w:rFonts w:ascii="Times New Roman" w:hAnsi="Times New Roman" w:cs="Times New Roman"/>
          <w:sz w:val="24"/>
          <w:szCs w:val="24"/>
          <w:lang w:val="en-US"/>
        </w:rPr>
        <w:t xml:space="preserve"> </w:t>
      </w:r>
      <w:proofErr w:type="spellStart"/>
      <w:r w:rsidR="00296650" w:rsidRPr="001B3EDD">
        <w:rPr>
          <w:rFonts w:ascii="Times New Roman" w:hAnsi="Times New Roman" w:cs="Times New Roman"/>
          <w:sz w:val="24"/>
          <w:szCs w:val="24"/>
          <w:lang w:val="en-US"/>
        </w:rPr>
        <w:t>formulată</w:t>
      </w:r>
      <w:proofErr w:type="spellEnd"/>
      <w:r w:rsidR="00296650" w:rsidRPr="001B3EDD">
        <w:rPr>
          <w:rFonts w:ascii="Times New Roman" w:hAnsi="Times New Roman" w:cs="Times New Roman"/>
          <w:sz w:val="24"/>
          <w:szCs w:val="24"/>
          <w:lang w:val="en-US"/>
        </w:rPr>
        <w:t xml:space="preserve"> </w:t>
      </w:r>
      <w:r w:rsidR="00DA4155">
        <w:rPr>
          <w:rFonts w:ascii="Times New Roman" w:hAnsi="Times New Roman" w:cs="Times New Roman"/>
          <w:sz w:val="24"/>
          <w:szCs w:val="24"/>
          <w:lang w:val="en-US"/>
        </w:rPr>
        <w:t xml:space="preserve">cu </w:t>
      </w:r>
      <w:proofErr w:type="spellStart"/>
      <w:r w:rsidR="00DA4155">
        <w:rPr>
          <w:rFonts w:ascii="Times New Roman" w:hAnsi="Times New Roman" w:cs="Times New Roman"/>
          <w:sz w:val="24"/>
          <w:szCs w:val="24"/>
          <w:lang w:val="en-US"/>
        </w:rPr>
        <w:t>privire</w:t>
      </w:r>
      <w:proofErr w:type="spellEnd"/>
      <w:r w:rsidR="00DA4155">
        <w:rPr>
          <w:rFonts w:ascii="Times New Roman" w:hAnsi="Times New Roman" w:cs="Times New Roman"/>
          <w:sz w:val="24"/>
          <w:szCs w:val="24"/>
          <w:lang w:val="en-US"/>
        </w:rPr>
        <w:t xml:space="preserve"> la </w:t>
      </w:r>
      <w:proofErr w:type="spellStart"/>
      <w:r w:rsidR="00DA4155">
        <w:rPr>
          <w:rFonts w:ascii="Times New Roman" w:hAnsi="Times New Roman" w:cs="Times New Roman"/>
          <w:sz w:val="24"/>
          <w:szCs w:val="24"/>
          <w:lang w:val="en-US"/>
        </w:rPr>
        <w:t>desemnarea</w:t>
      </w:r>
      <w:proofErr w:type="spellEnd"/>
      <w:r w:rsidR="00DA4155">
        <w:rPr>
          <w:rFonts w:ascii="Times New Roman" w:hAnsi="Times New Roman" w:cs="Times New Roman"/>
          <w:sz w:val="24"/>
          <w:szCs w:val="24"/>
          <w:lang w:val="en-US"/>
        </w:rPr>
        <w:t xml:space="preserve"> </w:t>
      </w:r>
      <w:proofErr w:type="spellStart"/>
      <w:r w:rsidR="00DA4155">
        <w:rPr>
          <w:rFonts w:ascii="Times New Roman" w:hAnsi="Times New Roman" w:cs="Times New Roman"/>
          <w:sz w:val="24"/>
          <w:szCs w:val="24"/>
          <w:lang w:val="en-US"/>
        </w:rPr>
        <w:t>președinților</w:t>
      </w:r>
      <w:proofErr w:type="spellEnd"/>
      <w:r w:rsidR="00DA4155">
        <w:rPr>
          <w:rFonts w:ascii="Times New Roman" w:hAnsi="Times New Roman" w:cs="Times New Roman"/>
          <w:sz w:val="24"/>
          <w:szCs w:val="24"/>
          <w:lang w:val="en-US"/>
        </w:rPr>
        <w:t xml:space="preserve"> </w:t>
      </w:r>
      <w:proofErr w:type="spellStart"/>
      <w:r w:rsidR="00DA4155">
        <w:rPr>
          <w:rFonts w:ascii="Times New Roman" w:hAnsi="Times New Roman" w:cs="Times New Roman"/>
          <w:sz w:val="24"/>
          <w:szCs w:val="24"/>
          <w:lang w:val="en-US"/>
        </w:rPr>
        <w:t>și</w:t>
      </w:r>
      <w:proofErr w:type="spellEnd"/>
      <w:r w:rsidR="00DA4155">
        <w:rPr>
          <w:rFonts w:ascii="Times New Roman" w:hAnsi="Times New Roman" w:cs="Times New Roman"/>
          <w:sz w:val="24"/>
          <w:szCs w:val="24"/>
          <w:lang w:val="en-US"/>
        </w:rPr>
        <w:t xml:space="preserve"> </w:t>
      </w:r>
      <w:proofErr w:type="spellStart"/>
      <w:r w:rsidR="00DA4155">
        <w:rPr>
          <w:rFonts w:ascii="Times New Roman" w:hAnsi="Times New Roman" w:cs="Times New Roman"/>
          <w:sz w:val="24"/>
          <w:szCs w:val="24"/>
          <w:lang w:val="en-US"/>
        </w:rPr>
        <w:t>locțiitorilor</w:t>
      </w:r>
      <w:proofErr w:type="spellEnd"/>
      <w:r w:rsidR="00DA4155">
        <w:rPr>
          <w:rFonts w:ascii="Times New Roman" w:hAnsi="Times New Roman" w:cs="Times New Roman"/>
          <w:sz w:val="24"/>
          <w:szCs w:val="24"/>
          <w:lang w:val="en-US"/>
        </w:rPr>
        <w:t xml:space="preserve"> </w:t>
      </w:r>
      <w:proofErr w:type="spellStart"/>
      <w:r w:rsidR="00DA4155">
        <w:rPr>
          <w:rFonts w:ascii="Times New Roman" w:hAnsi="Times New Roman" w:cs="Times New Roman"/>
          <w:sz w:val="24"/>
          <w:szCs w:val="24"/>
          <w:lang w:val="en-US"/>
        </w:rPr>
        <w:t>Birourilor</w:t>
      </w:r>
      <w:proofErr w:type="spellEnd"/>
      <w:r w:rsidR="00DA4155">
        <w:rPr>
          <w:rFonts w:ascii="Times New Roman" w:hAnsi="Times New Roman" w:cs="Times New Roman"/>
          <w:sz w:val="24"/>
          <w:szCs w:val="24"/>
          <w:lang w:val="en-US"/>
        </w:rPr>
        <w:t xml:space="preserve"> </w:t>
      </w:r>
      <w:proofErr w:type="spellStart"/>
      <w:r w:rsidR="00DA4155">
        <w:rPr>
          <w:rFonts w:ascii="Times New Roman" w:hAnsi="Times New Roman" w:cs="Times New Roman"/>
          <w:sz w:val="24"/>
          <w:szCs w:val="24"/>
          <w:lang w:val="en-US"/>
        </w:rPr>
        <w:t>Electorale</w:t>
      </w:r>
      <w:proofErr w:type="spellEnd"/>
      <w:r w:rsidR="00DA4155">
        <w:rPr>
          <w:rFonts w:ascii="Times New Roman" w:hAnsi="Times New Roman" w:cs="Times New Roman"/>
          <w:sz w:val="24"/>
          <w:szCs w:val="24"/>
          <w:lang w:val="en-US"/>
        </w:rPr>
        <w:t xml:space="preserve"> de </w:t>
      </w:r>
      <w:proofErr w:type="spellStart"/>
      <w:r w:rsidR="00DA4155">
        <w:rPr>
          <w:rFonts w:ascii="Times New Roman" w:hAnsi="Times New Roman" w:cs="Times New Roman"/>
          <w:sz w:val="24"/>
          <w:szCs w:val="24"/>
          <w:lang w:val="en-US"/>
        </w:rPr>
        <w:t>Circumscripție</w:t>
      </w:r>
      <w:proofErr w:type="spellEnd"/>
      <w:r w:rsidR="00DA4155">
        <w:rPr>
          <w:rFonts w:ascii="Times New Roman" w:hAnsi="Times New Roman" w:cs="Times New Roman"/>
          <w:sz w:val="24"/>
          <w:szCs w:val="24"/>
          <w:lang w:val="en-US"/>
        </w:rPr>
        <w:t xml:space="preserve"> din </w:t>
      </w:r>
      <w:proofErr w:type="spellStart"/>
      <w:r w:rsidR="00DA4155">
        <w:rPr>
          <w:rFonts w:ascii="Times New Roman" w:hAnsi="Times New Roman" w:cs="Times New Roman"/>
          <w:sz w:val="24"/>
          <w:szCs w:val="24"/>
          <w:lang w:val="en-US"/>
        </w:rPr>
        <w:t>județul</w:t>
      </w:r>
      <w:proofErr w:type="spellEnd"/>
      <w:r w:rsidR="00DA4155">
        <w:rPr>
          <w:rFonts w:ascii="Times New Roman" w:hAnsi="Times New Roman" w:cs="Times New Roman"/>
          <w:sz w:val="24"/>
          <w:szCs w:val="24"/>
          <w:lang w:val="en-US"/>
        </w:rPr>
        <w:t xml:space="preserve"> </w:t>
      </w:r>
      <w:proofErr w:type="spellStart"/>
      <w:r w:rsidR="00DA4155">
        <w:rPr>
          <w:rFonts w:ascii="Times New Roman" w:hAnsi="Times New Roman" w:cs="Times New Roman"/>
          <w:sz w:val="24"/>
          <w:szCs w:val="24"/>
          <w:lang w:val="en-US"/>
        </w:rPr>
        <w:t>Mure</w:t>
      </w:r>
      <w:proofErr w:type="gramStart"/>
      <w:r w:rsidR="00DA4155">
        <w:rPr>
          <w:rFonts w:ascii="Times New Roman" w:hAnsi="Times New Roman" w:cs="Times New Roman"/>
          <w:sz w:val="24"/>
          <w:szCs w:val="24"/>
          <w:lang w:val="en-US"/>
        </w:rPr>
        <w:t>ș</w:t>
      </w:r>
      <w:proofErr w:type="spellEnd"/>
      <w:r w:rsidR="00DA4155">
        <w:rPr>
          <w:rFonts w:ascii="Times New Roman" w:hAnsi="Times New Roman" w:cs="Times New Roman"/>
          <w:sz w:val="24"/>
          <w:szCs w:val="24"/>
          <w:lang w:val="en-US"/>
        </w:rPr>
        <w:t xml:space="preserve"> </w:t>
      </w:r>
      <w:r w:rsidR="00EE5501">
        <w:rPr>
          <w:rFonts w:ascii="Times New Roman" w:hAnsi="Times New Roman" w:cs="Times New Roman"/>
          <w:sz w:val="24"/>
          <w:szCs w:val="24"/>
          <w:lang w:val="en-US"/>
        </w:rPr>
        <w:t>,</w:t>
      </w:r>
      <w:proofErr w:type="gramEnd"/>
      <w:r w:rsidR="00EE5501">
        <w:rPr>
          <w:rFonts w:ascii="Times New Roman" w:hAnsi="Times New Roman" w:cs="Times New Roman"/>
          <w:sz w:val="24"/>
          <w:szCs w:val="24"/>
          <w:lang w:val="en-US"/>
        </w:rPr>
        <w:t xml:space="preserve"> </w:t>
      </w:r>
      <w:proofErr w:type="spellStart"/>
      <w:r w:rsidR="00EE5501">
        <w:rPr>
          <w:rFonts w:ascii="Times New Roman" w:hAnsi="Times New Roman" w:cs="Times New Roman"/>
          <w:sz w:val="24"/>
          <w:szCs w:val="24"/>
          <w:lang w:val="en-US"/>
        </w:rPr>
        <w:t>pe</w:t>
      </w:r>
      <w:proofErr w:type="spellEnd"/>
      <w:r w:rsidR="00EE5501">
        <w:rPr>
          <w:rFonts w:ascii="Times New Roman" w:hAnsi="Times New Roman" w:cs="Times New Roman"/>
          <w:sz w:val="24"/>
          <w:szCs w:val="24"/>
          <w:lang w:val="en-US"/>
        </w:rPr>
        <w:t xml:space="preserve"> </w:t>
      </w:r>
      <w:proofErr w:type="spellStart"/>
      <w:r w:rsidR="00EE5501">
        <w:rPr>
          <w:rFonts w:ascii="Times New Roman" w:hAnsi="Times New Roman" w:cs="Times New Roman"/>
          <w:sz w:val="24"/>
          <w:szCs w:val="24"/>
          <w:lang w:val="en-US"/>
        </w:rPr>
        <w:t>cale</w:t>
      </w:r>
      <w:proofErr w:type="spellEnd"/>
      <w:r w:rsidR="00EE5501">
        <w:rPr>
          <w:rFonts w:ascii="Times New Roman" w:hAnsi="Times New Roman" w:cs="Times New Roman"/>
          <w:sz w:val="24"/>
          <w:szCs w:val="24"/>
          <w:lang w:val="en-US"/>
        </w:rPr>
        <w:t xml:space="preserve"> de </w:t>
      </w:r>
      <w:proofErr w:type="spellStart"/>
      <w:r w:rsidR="00EE5501">
        <w:rPr>
          <w:rFonts w:ascii="Times New Roman" w:hAnsi="Times New Roman" w:cs="Times New Roman"/>
          <w:sz w:val="24"/>
          <w:szCs w:val="24"/>
          <w:lang w:val="en-US"/>
        </w:rPr>
        <w:t>consecință</w:t>
      </w:r>
      <w:proofErr w:type="spellEnd"/>
      <w:r w:rsidR="00EE5501">
        <w:rPr>
          <w:rFonts w:ascii="Times New Roman" w:hAnsi="Times New Roman" w:cs="Times New Roman"/>
          <w:sz w:val="24"/>
          <w:szCs w:val="24"/>
          <w:lang w:val="en-US"/>
        </w:rPr>
        <w:t xml:space="preserve"> s-a </w:t>
      </w:r>
      <w:proofErr w:type="spellStart"/>
      <w:r w:rsidR="00296650" w:rsidRPr="001B3EDD">
        <w:rPr>
          <w:rFonts w:ascii="Times New Roman" w:hAnsi="Times New Roman" w:cs="Times New Roman"/>
          <w:sz w:val="24"/>
          <w:szCs w:val="24"/>
          <w:lang w:val="en-US"/>
        </w:rPr>
        <w:t>desfi</w:t>
      </w:r>
      <w:r w:rsidR="0044499A" w:rsidRPr="001B3EDD">
        <w:rPr>
          <w:rFonts w:ascii="Times New Roman" w:hAnsi="Times New Roman" w:cs="Times New Roman"/>
          <w:sz w:val="24"/>
          <w:szCs w:val="24"/>
          <w:lang w:val="en-US"/>
        </w:rPr>
        <w:t>in</w:t>
      </w:r>
      <w:r w:rsidR="00296650" w:rsidRPr="001B3EDD">
        <w:rPr>
          <w:rFonts w:ascii="Times New Roman" w:hAnsi="Times New Roman" w:cs="Times New Roman"/>
          <w:sz w:val="24"/>
          <w:szCs w:val="24"/>
          <w:lang w:val="en-US"/>
        </w:rPr>
        <w:t>țat</w:t>
      </w:r>
      <w:proofErr w:type="spellEnd"/>
      <w:r w:rsidR="00296650" w:rsidRPr="001B3EDD">
        <w:rPr>
          <w:rFonts w:ascii="Times New Roman" w:hAnsi="Times New Roman" w:cs="Times New Roman"/>
          <w:sz w:val="24"/>
          <w:szCs w:val="24"/>
          <w:lang w:val="en-US"/>
        </w:rPr>
        <w:t xml:space="preserve"> </w:t>
      </w:r>
      <w:proofErr w:type="spellStart"/>
      <w:r w:rsidR="00296650" w:rsidRPr="001B3EDD">
        <w:rPr>
          <w:rFonts w:ascii="Times New Roman" w:hAnsi="Times New Roman" w:cs="Times New Roman"/>
          <w:sz w:val="24"/>
          <w:szCs w:val="24"/>
          <w:lang w:val="en-US"/>
        </w:rPr>
        <w:t>procesul</w:t>
      </w:r>
      <w:proofErr w:type="spellEnd"/>
      <w:r w:rsidR="00296650" w:rsidRPr="001B3EDD">
        <w:rPr>
          <w:rFonts w:ascii="Times New Roman" w:hAnsi="Times New Roman" w:cs="Times New Roman"/>
          <w:sz w:val="24"/>
          <w:szCs w:val="24"/>
          <w:lang w:val="en-US"/>
        </w:rPr>
        <w:t xml:space="preserve"> verbal nr.1674 din data de 15 </w:t>
      </w:r>
      <w:proofErr w:type="spellStart"/>
      <w:r w:rsidR="00296650" w:rsidRPr="001B3EDD">
        <w:rPr>
          <w:rFonts w:ascii="Times New Roman" w:hAnsi="Times New Roman" w:cs="Times New Roman"/>
          <w:sz w:val="24"/>
          <w:szCs w:val="24"/>
          <w:lang w:val="en-US"/>
        </w:rPr>
        <w:t>aprilie</w:t>
      </w:r>
      <w:proofErr w:type="spellEnd"/>
      <w:r w:rsidR="00296650" w:rsidRPr="001B3EDD">
        <w:rPr>
          <w:rFonts w:ascii="Times New Roman" w:hAnsi="Times New Roman" w:cs="Times New Roman"/>
          <w:sz w:val="24"/>
          <w:szCs w:val="24"/>
          <w:lang w:val="en-US"/>
        </w:rPr>
        <w:t xml:space="preserve"> 2024  </w:t>
      </w:r>
      <w:proofErr w:type="spellStart"/>
      <w:r w:rsidR="00296650" w:rsidRPr="001B3EDD">
        <w:rPr>
          <w:rFonts w:ascii="Times New Roman" w:hAnsi="Times New Roman" w:cs="Times New Roman"/>
          <w:sz w:val="24"/>
          <w:szCs w:val="24"/>
          <w:lang w:val="en-US"/>
        </w:rPr>
        <w:t>întocmit</w:t>
      </w:r>
      <w:proofErr w:type="spellEnd"/>
      <w:r w:rsidR="00296650" w:rsidRPr="001B3EDD">
        <w:rPr>
          <w:rFonts w:ascii="Times New Roman" w:hAnsi="Times New Roman" w:cs="Times New Roman"/>
          <w:sz w:val="24"/>
          <w:szCs w:val="24"/>
          <w:lang w:val="en-US"/>
        </w:rPr>
        <w:t xml:space="preserve"> cu </w:t>
      </w:r>
      <w:proofErr w:type="spellStart"/>
      <w:r w:rsidR="00296650" w:rsidRPr="001B3EDD">
        <w:rPr>
          <w:rFonts w:ascii="Times New Roman" w:hAnsi="Times New Roman" w:cs="Times New Roman"/>
          <w:sz w:val="24"/>
          <w:szCs w:val="24"/>
          <w:lang w:val="en-US"/>
        </w:rPr>
        <w:t>ocazia</w:t>
      </w:r>
      <w:proofErr w:type="spellEnd"/>
      <w:r w:rsidR="00296650" w:rsidRPr="001B3EDD">
        <w:rPr>
          <w:rFonts w:ascii="Times New Roman" w:hAnsi="Times New Roman" w:cs="Times New Roman"/>
          <w:sz w:val="24"/>
          <w:szCs w:val="24"/>
          <w:lang w:val="en-US"/>
        </w:rPr>
        <w:t xml:space="preserve"> </w:t>
      </w:r>
      <w:proofErr w:type="spellStart"/>
      <w:r w:rsidR="00296650" w:rsidRPr="001B3EDD">
        <w:rPr>
          <w:rFonts w:ascii="Times New Roman" w:hAnsi="Times New Roman" w:cs="Times New Roman"/>
          <w:sz w:val="24"/>
          <w:szCs w:val="24"/>
          <w:lang w:val="en-US"/>
        </w:rPr>
        <w:t>tragerii</w:t>
      </w:r>
      <w:proofErr w:type="spellEnd"/>
      <w:r w:rsidR="00296650" w:rsidRPr="001B3EDD">
        <w:rPr>
          <w:rFonts w:ascii="Times New Roman" w:hAnsi="Times New Roman" w:cs="Times New Roman"/>
          <w:sz w:val="24"/>
          <w:szCs w:val="24"/>
          <w:lang w:val="en-US"/>
        </w:rPr>
        <w:t xml:space="preserve"> la </w:t>
      </w:r>
      <w:proofErr w:type="spellStart"/>
      <w:r w:rsidR="00296650" w:rsidRPr="001B3EDD">
        <w:rPr>
          <w:rFonts w:ascii="Times New Roman" w:hAnsi="Times New Roman" w:cs="Times New Roman"/>
          <w:sz w:val="24"/>
          <w:szCs w:val="24"/>
          <w:lang w:val="en-US"/>
        </w:rPr>
        <w:t>sorți</w:t>
      </w:r>
      <w:proofErr w:type="spellEnd"/>
      <w:r w:rsidR="00296650" w:rsidRPr="001B3EDD">
        <w:rPr>
          <w:rFonts w:ascii="Times New Roman" w:hAnsi="Times New Roman" w:cs="Times New Roman"/>
          <w:sz w:val="24"/>
          <w:szCs w:val="24"/>
          <w:lang w:val="en-US"/>
        </w:rPr>
        <w:t xml:space="preserve"> a </w:t>
      </w:r>
      <w:proofErr w:type="spellStart"/>
      <w:r w:rsidR="00296650" w:rsidRPr="001B3EDD">
        <w:rPr>
          <w:rFonts w:ascii="Times New Roman" w:hAnsi="Times New Roman" w:cs="Times New Roman"/>
          <w:sz w:val="24"/>
          <w:szCs w:val="24"/>
          <w:lang w:val="en-US"/>
        </w:rPr>
        <w:t>președinților</w:t>
      </w:r>
      <w:proofErr w:type="spellEnd"/>
      <w:r w:rsidR="00296650" w:rsidRPr="001B3EDD">
        <w:rPr>
          <w:rFonts w:ascii="Times New Roman" w:hAnsi="Times New Roman" w:cs="Times New Roman"/>
          <w:sz w:val="24"/>
          <w:szCs w:val="24"/>
          <w:lang w:val="en-US"/>
        </w:rPr>
        <w:t xml:space="preserve"> </w:t>
      </w:r>
      <w:proofErr w:type="spellStart"/>
      <w:r w:rsidR="00296650" w:rsidRPr="001B3EDD">
        <w:rPr>
          <w:rFonts w:ascii="Times New Roman" w:hAnsi="Times New Roman" w:cs="Times New Roman"/>
          <w:sz w:val="24"/>
          <w:szCs w:val="24"/>
          <w:lang w:val="en-US"/>
        </w:rPr>
        <w:t>și</w:t>
      </w:r>
      <w:proofErr w:type="spellEnd"/>
      <w:r w:rsidR="00296650" w:rsidRPr="001B3EDD">
        <w:rPr>
          <w:rFonts w:ascii="Times New Roman" w:hAnsi="Times New Roman" w:cs="Times New Roman"/>
          <w:sz w:val="24"/>
          <w:szCs w:val="24"/>
          <w:lang w:val="en-US"/>
        </w:rPr>
        <w:t xml:space="preserve"> </w:t>
      </w:r>
      <w:proofErr w:type="spellStart"/>
      <w:r w:rsidR="00296650" w:rsidRPr="001B3EDD">
        <w:rPr>
          <w:rFonts w:ascii="Times New Roman" w:hAnsi="Times New Roman" w:cs="Times New Roman"/>
          <w:sz w:val="24"/>
          <w:szCs w:val="24"/>
          <w:lang w:val="en-US"/>
        </w:rPr>
        <w:t>locțitorilor</w:t>
      </w:r>
      <w:proofErr w:type="spellEnd"/>
      <w:r w:rsidR="00296650" w:rsidRPr="001B3EDD">
        <w:rPr>
          <w:rFonts w:ascii="Times New Roman" w:hAnsi="Times New Roman" w:cs="Times New Roman"/>
          <w:sz w:val="24"/>
          <w:szCs w:val="24"/>
          <w:lang w:val="en-US"/>
        </w:rPr>
        <w:t xml:space="preserve"> </w:t>
      </w:r>
      <w:proofErr w:type="spellStart"/>
      <w:r w:rsidR="00296650" w:rsidRPr="001B3EDD">
        <w:rPr>
          <w:rFonts w:ascii="Times New Roman" w:hAnsi="Times New Roman" w:cs="Times New Roman"/>
          <w:sz w:val="24"/>
          <w:szCs w:val="24"/>
          <w:lang w:val="en-US"/>
        </w:rPr>
        <w:t>birourilor</w:t>
      </w:r>
      <w:proofErr w:type="spellEnd"/>
      <w:r w:rsidR="00296650" w:rsidRPr="001B3EDD">
        <w:rPr>
          <w:rFonts w:ascii="Times New Roman" w:hAnsi="Times New Roman" w:cs="Times New Roman"/>
          <w:sz w:val="24"/>
          <w:szCs w:val="24"/>
          <w:lang w:val="en-US"/>
        </w:rPr>
        <w:t xml:space="preserve"> </w:t>
      </w:r>
      <w:proofErr w:type="spellStart"/>
      <w:r w:rsidR="00296650" w:rsidRPr="001B3EDD">
        <w:rPr>
          <w:rFonts w:ascii="Times New Roman" w:hAnsi="Times New Roman" w:cs="Times New Roman"/>
          <w:sz w:val="24"/>
          <w:szCs w:val="24"/>
          <w:lang w:val="en-US"/>
        </w:rPr>
        <w:t>electorale</w:t>
      </w:r>
      <w:proofErr w:type="spellEnd"/>
      <w:r w:rsidR="00296650" w:rsidRPr="001B3EDD">
        <w:rPr>
          <w:rFonts w:ascii="Times New Roman" w:hAnsi="Times New Roman" w:cs="Times New Roman"/>
          <w:sz w:val="24"/>
          <w:szCs w:val="24"/>
          <w:lang w:val="en-US"/>
        </w:rPr>
        <w:t xml:space="preserve"> de </w:t>
      </w:r>
      <w:proofErr w:type="spellStart"/>
      <w:r w:rsidR="00296650" w:rsidRPr="001B3EDD">
        <w:rPr>
          <w:rFonts w:ascii="Times New Roman" w:hAnsi="Times New Roman" w:cs="Times New Roman"/>
          <w:sz w:val="24"/>
          <w:szCs w:val="24"/>
          <w:lang w:val="en-US"/>
        </w:rPr>
        <w:t>circumscripție</w:t>
      </w:r>
      <w:proofErr w:type="spellEnd"/>
      <w:r w:rsidR="00296650" w:rsidRPr="001B3EDD">
        <w:rPr>
          <w:rFonts w:ascii="Times New Roman" w:hAnsi="Times New Roman" w:cs="Times New Roman"/>
          <w:sz w:val="24"/>
          <w:szCs w:val="24"/>
          <w:lang w:val="en-US"/>
        </w:rPr>
        <w:t xml:space="preserve"> din </w:t>
      </w:r>
      <w:proofErr w:type="spellStart"/>
      <w:r w:rsidR="00296650" w:rsidRPr="001B3EDD">
        <w:rPr>
          <w:rFonts w:ascii="Times New Roman" w:hAnsi="Times New Roman" w:cs="Times New Roman"/>
          <w:sz w:val="24"/>
          <w:szCs w:val="24"/>
          <w:lang w:val="en-US"/>
        </w:rPr>
        <w:t>județul</w:t>
      </w:r>
      <w:proofErr w:type="spellEnd"/>
      <w:r w:rsidR="00296650" w:rsidRPr="001B3EDD">
        <w:rPr>
          <w:rFonts w:ascii="Times New Roman" w:hAnsi="Times New Roman" w:cs="Times New Roman"/>
          <w:sz w:val="24"/>
          <w:szCs w:val="24"/>
          <w:lang w:val="en-US"/>
        </w:rPr>
        <w:t xml:space="preserve"> </w:t>
      </w:r>
      <w:proofErr w:type="spellStart"/>
      <w:r w:rsidR="00296650" w:rsidRPr="001B3EDD">
        <w:rPr>
          <w:rFonts w:ascii="Times New Roman" w:hAnsi="Times New Roman" w:cs="Times New Roman"/>
          <w:sz w:val="24"/>
          <w:szCs w:val="24"/>
          <w:lang w:val="en-US"/>
        </w:rPr>
        <w:t>Mureș</w:t>
      </w:r>
      <w:proofErr w:type="spellEnd"/>
      <w:r w:rsidR="00296650" w:rsidRPr="001B3EDD">
        <w:rPr>
          <w:rFonts w:ascii="Times New Roman" w:hAnsi="Times New Roman" w:cs="Times New Roman"/>
          <w:sz w:val="24"/>
          <w:szCs w:val="24"/>
          <w:lang w:val="en-US"/>
        </w:rPr>
        <w:t xml:space="preserve">  </w:t>
      </w:r>
      <w:r w:rsidR="001B3EDD">
        <w:rPr>
          <w:rFonts w:ascii="Times New Roman" w:hAnsi="Times New Roman" w:cs="Times New Roman"/>
          <w:sz w:val="24"/>
          <w:szCs w:val="24"/>
          <w:lang w:val="en-US"/>
        </w:rPr>
        <w:t xml:space="preserve"> </w:t>
      </w:r>
      <w:proofErr w:type="spellStart"/>
      <w:r w:rsidR="00EE5501">
        <w:rPr>
          <w:rFonts w:ascii="Times New Roman" w:hAnsi="Times New Roman" w:cs="Times New Roman"/>
          <w:sz w:val="24"/>
          <w:szCs w:val="24"/>
          <w:lang w:val="en-US"/>
        </w:rPr>
        <w:t>și</w:t>
      </w:r>
      <w:proofErr w:type="spellEnd"/>
      <w:r w:rsidR="00EE5501">
        <w:rPr>
          <w:rFonts w:ascii="Times New Roman" w:hAnsi="Times New Roman" w:cs="Times New Roman"/>
          <w:sz w:val="24"/>
          <w:szCs w:val="24"/>
          <w:lang w:val="en-US"/>
        </w:rPr>
        <w:t xml:space="preserve"> </w:t>
      </w:r>
      <w:r w:rsidR="001B3EDD">
        <w:rPr>
          <w:rFonts w:ascii="Times New Roman" w:hAnsi="Times New Roman" w:cs="Times New Roman"/>
          <w:sz w:val="24"/>
          <w:szCs w:val="24"/>
          <w:lang w:val="en-US"/>
        </w:rPr>
        <w:t xml:space="preserve">s-a </w:t>
      </w:r>
      <w:proofErr w:type="spellStart"/>
      <w:r w:rsidR="00296650" w:rsidRPr="001B3EDD">
        <w:rPr>
          <w:rFonts w:ascii="Times New Roman" w:hAnsi="Times New Roman" w:cs="Times New Roman"/>
          <w:sz w:val="24"/>
          <w:szCs w:val="24"/>
          <w:lang w:val="en-US"/>
        </w:rPr>
        <w:t>dispus</w:t>
      </w:r>
      <w:proofErr w:type="spellEnd"/>
      <w:r w:rsidR="00296650" w:rsidRPr="001B3EDD">
        <w:rPr>
          <w:rFonts w:ascii="Times New Roman" w:hAnsi="Times New Roman" w:cs="Times New Roman"/>
          <w:sz w:val="24"/>
          <w:szCs w:val="24"/>
          <w:lang w:val="en-US"/>
        </w:rPr>
        <w:t xml:space="preserve"> </w:t>
      </w:r>
      <w:proofErr w:type="spellStart"/>
      <w:r w:rsidR="00296650" w:rsidRPr="001B3EDD">
        <w:rPr>
          <w:rFonts w:ascii="Times New Roman" w:hAnsi="Times New Roman" w:cs="Times New Roman"/>
          <w:sz w:val="24"/>
          <w:szCs w:val="24"/>
          <w:lang w:val="en-US"/>
        </w:rPr>
        <w:t>reluarea</w:t>
      </w:r>
      <w:proofErr w:type="spellEnd"/>
      <w:r w:rsidR="00296650" w:rsidRPr="001B3EDD">
        <w:rPr>
          <w:rFonts w:ascii="Times New Roman" w:hAnsi="Times New Roman" w:cs="Times New Roman"/>
          <w:sz w:val="24"/>
          <w:szCs w:val="24"/>
          <w:lang w:val="en-US"/>
        </w:rPr>
        <w:t xml:space="preserve"> </w:t>
      </w:r>
      <w:proofErr w:type="spellStart"/>
      <w:r w:rsidR="00296650" w:rsidRPr="001B3EDD">
        <w:rPr>
          <w:rFonts w:ascii="Times New Roman" w:hAnsi="Times New Roman" w:cs="Times New Roman"/>
          <w:sz w:val="24"/>
          <w:szCs w:val="24"/>
          <w:lang w:val="en-US"/>
        </w:rPr>
        <w:t>acestei</w:t>
      </w:r>
      <w:proofErr w:type="spellEnd"/>
      <w:r w:rsidR="00296650" w:rsidRPr="001B3EDD">
        <w:rPr>
          <w:rFonts w:ascii="Times New Roman" w:hAnsi="Times New Roman" w:cs="Times New Roman"/>
          <w:sz w:val="24"/>
          <w:szCs w:val="24"/>
          <w:lang w:val="en-US"/>
        </w:rPr>
        <w:t xml:space="preserve"> </w:t>
      </w:r>
      <w:proofErr w:type="spellStart"/>
      <w:r w:rsidR="00296650" w:rsidRPr="001B3EDD">
        <w:rPr>
          <w:rFonts w:ascii="Times New Roman" w:hAnsi="Times New Roman" w:cs="Times New Roman"/>
          <w:sz w:val="24"/>
          <w:szCs w:val="24"/>
          <w:lang w:val="en-US"/>
        </w:rPr>
        <w:t>operațiuni</w:t>
      </w:r>
      <w:proofErr w:type="spellEnd"/>
      <w:r w:rsidR="00296650" w:rsidRPr="001B3EDD">
        <w:rPr>
          <w:rFonts w:ascii="Times New Roman" w:hAnsi="Times New Roman" w:cs="Times New Roman"/>
          <w:sz w:val="24"/>
          <w:szCs w:val="24"/>
          <w:lang w:val="en-US"/>
        </w:rPr>
        <w:t>;</w:t>
      </w:r>
    </w:p>
    <w:p w:rsidR="00CC11D3" w:rsidRPr="001B3EDD" w:rsidRDefault="00296650" w:rsidP="00CC11D3">
      <w:pPr>
        <w:spacing w:after="0"/>
        <w:ind w:firstLine="709"/>
        <w:jc w:val="both"/>
        <w:rPr>
          <w:rFonts w:ascii="Times New Roman" w:hAnsi="Times New Roman" w:cs="Times New Roman"/>
          <w:sz w:val="24"/>
          <w:szCs w:val="24"/>
          <w:lang w:val="en-US"/>
        </w:rPr>
      </w:pPr>
      <w:r w:rsidRPr="001B3EDD">
        <w:rPr>
          <w:rFonts w:ascii="Times New Roman" w:hAnsi="Times New Roman" w:cs="Times New Roman"/>
          <w:sz w:val="24"/>
          <w:szCs w:val="24"/>
          <w:lang w:val="en-US"/>
        </w:rPr>
        <w:t xml:space="preserve">- </w:t>
      </w:r>
      <w:proofErr w:type="spellStart"/>
      <w:r w:rsidRPr="001B3EDD">
        <w:rPr>
          <w:rFonts w:ascii="Times New Roman" w:hAnsi="Times New Roman" w:cs="Times New Roman"/>
          <w:sz w:val="24"/>
          <w:szCs w:val="24"/>
          <w:lang w:val="en-US"/>
        </w:rPr>
        <w:t>Circula</w:t>
      </w:r>
      <w:r w:rsidR="0044499A" w:rsidRPr="001B3EDD">
        <w:rPr>
          <w:rFonts w:ascii="Times New Roman" w:hAnsi="Times New Roman" w:cs="Times New Roman"/>
          <w:sz w:val="24"/>
          <w:szCs w:val="24"/>
          <w:lang w:val="en-US"/>
        </w:rPr>
        <w:t>ra</w:t>
      </w:r>
      <w:proofErr w:type="spellEnd"/>
      <w:r w:rsidRPr="001B3EDD">
        <w:rPr>
          <w:rFonts w:ascii="Times New Roman" w:hAnsi="Times New Roman" w:cs="Times New Roman"/>
          <w:sz w:val="24"/>
          <w:szCs w:val="24"/>
          <w:lang w:val="en-US"/>
        </w:rPr>
        <w:t xml:space="preserve"> </w:t>
      </w:r>
      <w:proofErr w:type="spellStart"/>
      <w:r w:rsidRPr="001B3EDD">
        <w:rPr>
          <w:rFonts w:ascii="Times New Roman" w:hAnsi="Times New Roman" w:cs="Times New Roman"/>
          <w:sz w:val="24"/>
          <w:szCs w:val="24"/>
          <w:lang w:val="en-US"/>
        </w:rPr>
        <w:t>Biroului</w:t>
      </w:r>
      <w:proofErr w:type="spellEnd"/>
      <w:r w:rsidRPr="001B3EDD">
        <w:rPr>
          <w:rFonts w:ascii="Times New Roman" w:hAnsi="Times New Roman" w:cs="Times New Roman"/>
          <w:sz w:val="24"/>
          <w:szCs w:val="24"/>
          <w:lang w:val="en-US"/>
        </w:rPr>
        <w:t xml:space="preserve"> Electoral </w:t>
      </w:r>
      <w:r w:rsidR="0044499A" w:rsidRPr="001B3EDD">
        <w:rPr>
          <w:rFonts w:ascii="Times New Roman" w:hAnsi="Times New Roman" w:cs="Times New Roman"/>
          <w:sz w:val="24"/>
          <w:szCs w:val="24"/>
          <w:lang w:val="en-US"/>
        </w:rPr>
        <w:t>C</w:t>
      </w:r>
      <w:r w:rsidRPr="001B3EDD">
        <w:rPr>
          <w:rFonts w:ascii="Times New Roman" w:hAnsi="Times New Roman" w:cs="Times New Roman"/>
          <w:sz w:val="24"/>
          <w:szCs w:val="24"/>
          <w:lang w:val="en-US"/>
        </w:rPr>
        <w:t xml:space="preserve">entral nr. 654C/21.04.2024, </w:t>
      </w:r>
      <w:proofErr w:type="spellStart"/>
      <w:r w:rsidRPr="001B3EDD">
        <w:rPr>
          <w:rFonts w:ascii="Times New Roman" w:hAnsi="Times New Roman" w:cs="Times New Roman"/>
          <w:sz w:val="24"/>
          <w:szCs w:val="24"/>
          <w:lang w:val="en-US"/>
        </w:rPr>
        <w:t>prin</w:t>
      </w:r>
      <w:proofErr w:type="spellEnd"/>
      <w:r w:rsidRPr="001B3EDD">
        <w:rPr>
          <w:rFonts w:ascii="Times New Roman" w:hAnsi="Times New Roman" w:cs="Times New Roman"/>
          <w:sz w:val="24"/>
          <w:szCs w:val="24"/>
          <w:lang w:val="en-US"/>
        </w:rPr>
        <w:t xml:space="preserve"> care a </w:t>
      </w:r>
      <w:proofErr w:type="spellStart"/>
      <w:r w:rsidRPr="001B3EDD">
        <w:rPr>
          <w:rFonts w:ascii="Times New Roman" w:hAnsi="Times New Roman" w:cs="Times New Roman"/>
          <w:sz w:val="24"/>
          <w:szCs w:val="24"/>
          <w:lang w:val="en-US"/>
        </w:rPr>
        <w:t>fost</w:t>
      </w:r>
      <w:proofErr w:type="spellEnd"/>
      <w:r w:rsidRPr="001B3EDD">
        <w:rPr>
          <w:rFonts w:ascii="Times New Roman" w:hAnsi="Times New Roman" w:cs="Times New Roman"/>
          <w:sz w:val="24"/>
          <w:szCs w:val="24"/>
          <w:lang w:val="en-US"/>
        </w:rPr>
        <w:t xml:space="preserve"> </w:t>
      </w:r>
      <w:proofErr w:type="spellStart"/>
      <w:r w:rsidRPr="001B3EDD">
        <w:rPr>
          <w:rFonts w:ascii="Times New Roman" w:hAnsi="Times New Roman" w:cs="Times New Roman"/>
          <w:sz w:val="24"/>
          <w:szCs w:val="24"/>
          <w:lang w:val="en-US"/>
        </w:rPr>
        <w:t>prorogată</w:t>
      </w:r>
      <w:proofErr w:type="spellEnd"/>
      <w:r w:rsidRPr="001B3EDD">
        <w:rPr>
          <w:rFonts w:ascii="Times New Roman" w:hAnsi="Times New Roman" w:cs="Times New Roman"/>
          <w:sz w:val="24"/>
          <w:szCs w:val="24"/>
          <w:lang w:val="en-US"/>
        </w:rPr>
        <w:t xml:space="preserve"> </w:t>
      </w:r>
      <w:proofErr w:type="spellStart"/>
      <w:r w:rsidRPr="001B3EDD">
        <w:rPr>
          <w:rFonts w:ascii="Times New Roman" w:hAnsi="Times New Roman" w:cs="Times New Roman"/>
          <w:sz w:val="24"/>
          <w:szCs w:val="24"/>
          <w:lang w:val="en-US"/>
        </w:rPr>
        <w:t>calcularea</w:t>
      </w:r>
      <w:proofErr w:type="spellEnd"/>
      <w:r w:rsidRPr="001B3EDD">
        <w:rPr>
          <w:rFonts w:ascii="Times New Roman" w:hAnsi="Times New Roman" w:cs="Times New Roman"/>
          <w:sz w:val="24"/>
          <w:szCs w:val="24"/>
          <w:lang w:val="en-US"/>
        </w:rPr>
        <w:t xml:space="preserve"> </w:t>
      </w:r>
      <w:proofErr w:type="spellStart"/>
      <w:r w:rsidR="00CC11D3" w:rsidRPr="001B3EDD">
        <w:rPr>
          <w:rFonts w:ascii="Times New Roman" w:hAnsi="Times New Roman" w:cs="Times New Roman"/>
          <w:sz w:val="24"/>
          <w:szCs w:val="24"/>
          <w:lang w:val="en-US"/>
        </w:rPr>
        <w:t>împlinirii</w:t>
      </w:r>
      <w:proofErr w:type="spellEnd"/>
      <w:r w:rsidR="00CC11D3" w:rsidRPr="001B3EDD">
        <w:rPr>
          <w:rFonts w:ascii="Times New Roman" w:hAnsi="Times New Roman" w:cs="Times New Roman"/>
          <w:sz w:val="24"/>
          <w:szCs w:val="24"/>
          <w:lang w:val="en-US"/>
        </w:rPr>
        <w:t xml:space="preserve"> </w:t>
      </w:r>
      <w:proofErr w:type="spellStart"/>
      <w:r w:rsidR="00CC11D3" w:rsidRPr="001B3EDD">
        <w:rPr>
          <w:rFonts w:ascii="Times New Roman" w:hAnsi="Times New Roman" w:cs="Times New Roman"/>
          <w:sz w:val="24"/>
          <w:szCs w:val="24"/>
          <w:lang w:val="en-US"/>
        </w:rPr>
        <w:t>termenelor</w:t>
      </w:r>
      <w:proofErr w:type="spellEnd"/>
      <w:r w:rsidR="00CC11D3" w:rsidRPr="001B3EDD">
        <w:rPr>
          <w:rFonts w:ascii="Times New Roman" w:hAnsi="Times New Roman" w:cs="Times New Roman"/>
          <w:sz w:val="24"/>
          <w:szCs w:val="24"/>
          <w:lang w:val="en-US"/>
        </w:rPr>
        <w:t xml:space="preserve"> de la </w:t>
      </w:r>
      <w:proofErr w:type="spellStart"/>
      <w:r w:rsidR="00CC11D3" w:rsidRPr="001B3EDD">
        <w:rPr>
          <w:rFonts w:ascii="Times New Roman" w:hAnsi="Times New Roman" w:cs="Times New Roman"/>
          <w:sz w:val="24"/>
          <w:szCs w:val="24"/>
          <w:lang w:val="en-US"/>
        </w:rPr>
        <w:t>punctele</w:t>
      </w:r>
      <w:proofErr w:type="spellEnd"/>
      <w:r w:rsidR="00CC11D3" w:rsidRPr="001B3EDD">
        <w:rPr>
          <w:rFonts w:ascii="Times New Roman" w:hAnsi="Times New Roman" w:cs="Times New Roman"/>
          <w:sz w:val="24"/>
          <w:szCs w:val="24"/>
          <w:lang w:val="en-US"/>
        </w:rPr>
        <w:t xml:space="preserve"> 59 </w:t>
      </w:r>
      <w:proofErr w:type="spellStart"/>
      <w:r w:rsidR="00CC11D3" w:rsidRPr="001B3EDD">
        <w:rPr>
          <w:rFonts w:ascii="Times New Roman" w:hAnsi="Times New Roman" w:cs="Times New Roman"/>
          <w:sz w:val="24"/>
          <w:szCs w:val="24"/>
          <w:lang w:val="en-US"/>
        </w:rPr>
        <w:t>și</w:t>
      </w:r>
      <w:proofErr w:type="spellEnd"/>
      <w:r w:rsidR="00CC11D3" w:rsidRPr="001B3EDD">
        <w:rPr>
          <w:rFonts w:ascii="Times New Roman" w:hAnsi="Times New Roman" w:cs="Times New Roman"/>
          <w:sz w:val="24"/>
          <w:szCs w:val="24"/>
          <w:lang w:val="en-US"/>
        </w:rPr>
        <w:t xml:space="preserve"> 66 din </w:t>
      </w:r>
      <w:proofErr w:type="spellStart"/>
      <w:r w:rsidR="00CC11D3" w:rsidRPr="001B3EDD">
        <w:rPr>
          <w:rFonts w:ascii="Times New Roman" w:hAnsi="Times New Roman" w:cs="Times New Roman"/>
          <w:sz w:val="24"/>
          <w:szCs w:val="24"/>
          <w:lang w:val="en-US"/>
        </w:rPr>
        <w:t>Calendarul</w:t>
      </w:r>
      <w:proofErr w:type="spellEnd"/>
      <w:r w:rsidR="00CC11D3" w:rsidRPr="001B3EDD">
        <w:rPr>
          <w:rFonts w:ascii="Times New Roman" w:hAnsi="Times New Roman" w:cs="Times New Roman"/>
          <w:sz w:val="24"/>
          <w:szCs w:val="24"/>
        </w:rPr>
        <w:t xml:space="preserve"> acțiunilor din cuprinsul perioadei electorale la alegerile pentru membrii din România în Parlamentul European din anul 2024 și la alegerile pentru autoritățile administrației publice locale din anul 2024</w:t>
      </w:r>
      <w:r w:rsidR="00CC11D3" w:rsidRPr="001B3EDD">
        <w:rPr>
          <w:rFonts w:ascii="Times New Roman" w:hAnsi="Times New Roman" w:cs="Times New Roman"/>
          <w:sz w:val="24"/>
          <w:szCs w:val="24"/>
          <w:lang w:val="en-US"/>
        </w:rPr>
        <w:t>,</w:t>
      </w:r>
    </w:p>
    <w:p w:rsidR="00E34935" w:rsidRPr="001B3EDD" w:rsidRDefault="00CC11D3" w:rsidP="00277FCB">
      <w:pPr>
        <w:spacing w:after="0"/>
        <w:ind w:firstLine="709"/>
        <w:jc w:val="both"/>
        <w:rPr>
          <w:rFonts w:ascii="Times New Roman" w:hAnsi="Times New Roman" w:cs="Times New Roman"/>
          <w:color w:val="000000" w:themeColor="text1"/>
          <w:sz w:val="24"/>
          <w:szCs w:val="24"/>
        </w:rPr>
      </w:pPr>
      <w:r w:rsidRPr="001B3EDD">
        <w:rPr>
          <w:rFonts w:ascii="Times New Roman" w:hAnsi="Times New Roman" w:cs="Times New Roman"/>
          <w:sz w:val="24"/>
          <w:szCs w:val="24"/>
          <w:lang w:val="en-US"/>
        </w:rPr>
        <w:t xml:space="preserve"> </w:t>
      </w:r>
      <w:proofErr w:type="spellStart"/>
      <w:r w:rsidR="001B3EDD">
        <w:rPr>
          <w:rFonts w:ascii="Times New Roman" w:hAnsi="Times New Roman" w:cs="Times New Roman"/>
          <w:sz w:val="24"/>
          <w:szCs w:val="24"/>
          <w:lang w:val="en-US"/>
        </w:rPr>
        <w:t>Având</w:t>
      </w:r>
      <w:proofErr w:type="spellEnd"/>
      <w:r w:rsidR="001B3EDD">
        <w:rPr>
          <w:rFonts w:ascii="Times New Roman" w:hAnsi="Times New Roman" w:cs="Times New Roman"/>
          <w:sz w:val="24"/>
          <w:szCs w:val="24"/>
          <w:lang w:val="en-US"/>
        </w:rPr>
        <w:t xml:space="preserve"> </w:t>
      </w:r>
      <w:proofErr w:type="spellStart"/>
      <w:r w:rsidR="001B3EDD">
        <w:rPr>
          <w:rFonts w:ascii="Times New Roman" w:hAnsi="Times New Roman" w:cs="Times New Roman"/>
          <w:sz w:val="24"/>
          <w:szCs w:val="24"/>
          <w:lang w:val="en-US"/>
        </w:rPr>
        <w:t>în</w:t>
      </w:r>
      <w:proofErr w:type="spellEnd"/>
      <w:r w:rsidR="001B3EDD">
        <w:rPr>
          <w:rFonts w:ascii="Times New Roman" w:hAnsi="Times New Roman" w:cs="Times New Roman"/>
          <w:sz w:val="24"/>
          <w:szCs w:val="24"/>
          <w:lang w:val="en-US"/>
        </w:rPr>
        <w:t xml:space="preserve"> </w:t>
      </w:r>
      <w:proofErr w:type="spellStart"/>
      <w:r w:rsidR="001B3EDD">
        <w:rPr>
          <w:rFonts w:ascii="Times New Roman" w:hAnsi="Times New Roman" w:cs="Times New Roman"/>
          <w:sz w:val="24"/>
          <w:szCs w:val="24"/>
          <w:lang w:val="en-US"/>
        </w:rPr>
        <w:t>vedere</w:t>
      </w:r>
      <w:proofErr w:type="spellEnd"/>
      <w:r w:rsidR="001B3EDD">
        <w:rPr>
          <w:rFonts w:ascii="Times New Roman" w:hAnsi="Times New Roman" w:cs="Times New Roman"/>
          <w:sz w:val="24"/>
          <w:szCs w:val="24"/>
          <w:lang w:val="en-US"/>
        </w:rPr>
        <w:t xml:space="preserve">  </w:t>
      </w:r>
      <w:proofErr w:type="spellStart"/>
      <w:r w:rsidR="001B3EDD">
        <w:rPr>
          <w:rFonts w:ascii="Times New Roman" w:hAnsi="Times New Roman" w:cs="Times New Roman"/>
          <w:sz w:val="24"/>
          <w:szCs w:val="24"/>
          <w:lang w:val="en-US"/>
        </w:rPr>
        <w:t>reluarea</w:t>
      </w:r>
      <w:proofErr w:type="spellEnd"/>
      <w:r w:rsidR="001B3EDD">
        <w:rPr>
          <w:rFonts w:ascii="Times New Roman" w:hAnsi="Times New Roman" w:cs="Times New Roman"/>
          <w:sz w:val="24"/>
          <w:szCs w:val="24"/>
          <w:lang w:val="en-US"/>
        </w:rPr>
        <w:t xml:space="preserve">  </w:t>
      </w:r>
      <w:proofErr w:type="spellStart"/>
      <w:r w:rsidR="001B3EDD">
        <w:rPr>
          <w:rFonts w:ascii="Times New Roman" w:hAnsi="Times New Roman" w:cs="Times New Roman"/>
          <w:sz w:val="24"/>
          <w:szCs w:val="24"/>
          <w:lang w:val="en-US"/>
        </w:rPr>
        <w:t>procedurii</w:t>
      </w:r>
      <w:proofErr w:type="spellEnd"/>
      <w:r w:rsidR="001B3EDD">
        <w:rPr>
          <w:rFonts w:ascii="Times New Roman" w:hAnsi="Times New Roman" w:cs="Times New Roman"/>
          <w:sz w:val="24"/>
          <w:szCs w:val="24"/>
          <w:lang w:val="en-US"/>
        </w:rPr>
        <w:t xml:space="preserve"> </w:t>
      </w:r>
      <w:r w:rsidR="0044499A" w:rsidRPr="001B3EDD">
        <w:rPr>
          <w:rFonts w:ascii="Times New Roman" w:hAnsi="Times New Roman" w:cs="Times New Roman"/>
          <w:sz w:val="24"/>
          <w:szCs w:val="24"/>
          <w:lang w:val="en-US"/>
        </w:rPr>
        <w:t xml:space="preserve"> </w:t>
      </w:r>
      <w:proofErr w:type="spellStart"/>
      <w:r w:rsidR="0044499A" w:rsidRPr="001B3EDD">
        <w:rPr>
          <w:rFonts w:ascii="Times New Roman" w:hAnsi="Times New Roman" w:cs="Times New Roman"/>
          <w:sz w:val="24"/>
          <w:szCs w:val="24"/>
          <w:lang w:val="en-US"/>
        </w:rPr>
        <w:t>tragerii</w:t>
      </w:r>
      <w:proofErr w:type="spellEnd"/>
      <w:r w:rsidR="0044499A" w:rsidRPr="001B3EDD">
        <w:rPr>
          <w:rFonts w:ascii="Times New Roman" w:hAnsi="Times New Roman" w:cs="Times New Roman"/>
          <w:sz w:val="24"/>
          <w:szCs w:val="24"/>
          <w:lang w:val="en-US"/>
        </w:rPr>
        <w:t xml:space="preserve"> la </w:t>
      </w:r>
      <w:proofErr w:type="spellStart"/>
      <w:r w:rsidR="0044499A" w:rsidRPr="001B3EDD">
        <w:rPr>
          <w:rFonts w:ascii="Times New Roman" w:hAnsi="Times New Roman" w:cs="Times New Roman"/>
          <w:sz w:val="24"/>
          <w:szCs w:val="24"/>
          <w:lang w:val="en-US"/>
        </w:rPr>
        <w:t>sorți</w:t>
      </w:r>
      <w:proofErr w:type="spellEnd"/>
      <w:r w:rsidR="0044499A" w:rsidRPr="001B3EDD">
        <w:rPr>
          <w:rFonts w:ascii="Times New Roman" w:hAnsi="Times New Roman" w:cs="Times New Roman"/>
          <w:sz w:val="24"/>
          <w:szCs w:val="24"/>
          <w:lang w:val="en-US"/>
        </w:rPr>
        <w:t xml:space="preserve"> </w:t>
      </w:r>
      <w:proofErr w:type="spellStart"/>
      <w:r w:rsidR="0044499A" w:rsidRPr="001B3EDD">
        <w:rPr>
          <w:rFonts w:ascii="Times New Roman" w:hAnsi="Times New Roman" w:cs="Times New Roman"/>
          <w:sz w:val="24"/>
          <w:szCs w:val="24"/>
          <w:lang w:val="en-US"/>
        </w:rPr>
        <w:t>pentru</w:t>
      </w:r>
      <w:proofErr w:type="spellEnd"/>
      <w:r w:rsidR="0044499A" w:rsidRPr="001B3EDD">
        <w:rPr>
          <w:rFonts w:ascii="Times New Roman" w:hAnsi="Times New Roman" w:cs="Times New Roman"/>
          <w:sz w:val="24"/>
          <w:szCs w:val="24"/>
          <w:lang w:val="en-US"/>
        </w:rPr>
        <w:t xml:space="preserve"> </w:t>
      </w:r>
      <w:proofErr w:type="spellStart"/>
      <w:r w:rsidR="0044499A" w:rsidRPr="001B3EDD">
        <w:rPr>
          <w:rFonts w:ascii="Times New Roman" w:hAnsi="Times New Roman" w:cs="Times New Roman"/>
          <w:sz w:val="24"/>
          <w:szCs w:val="24"/>
          <w:lang w:val="en-US"/>
        </w:rPr>
        <w:t>desemnarea</w:t>
      </w:r>
      <w:proofErr w:type="spellEnd"/>
      <w:r w:rsidR="0044499A" w:rsidRPr="001B3EDD">
        <w:rPr>
          <w:rFonts w:ascii="Times New Roman" w:hAnsi="Times New Roman" w:cs="Times New Roman"/>
          <w:sz w:val="24"/>
          <w:szCs w:val="24"/>
          <w:lang w:val="en-US"/>
        </w:rPr>
        <w:t xml:space="preserve">  a</w:t>
      </w:r>
      <w:r w:rsidR="00CE5B42" w:rsidRPr="001B3EDD">
        <w:rPr>
          <w:rFonts w:ascii="Times New Roman" w:hAnsi="Times New Roman" w:cs="Times New Roman"/>
          <w:sz w:val="24"/>
          <w:szCs w:val="24"/>
          <w:lang w:val="en-US"/>
        </w:rPr>
        <w:t xml:space="preserve"> </w:t>
      </w:r>
      <w:proofErr w:type="spellStart"/>
      <w:r w:rsidR="0044499A" w:rsidRPr="001B3EDD">
        <w:rPr>
          <w:rFonts w:ascii="Times New Roman" w:hAnsi="Times New Roman" w:cs="Times New Roman"/>
          <w:sz w:val="24"/>
          <w:szCs w:val="24"/>
          <w:lang w:val="en-US"/>
        </w:rPr>
        <w:t>președinților</w:t>
      </w:r>
      <w:proofErr w:type="spellEnd"/>
      <w:r w:rsidR="0044499A" w:rsidRPr="001B3EDD">
        <w:rPr>
          <w:rFonts w:ascii="Times New Roman" w:hAnsi="Times New Roman" w:cs="Times New Roman"/>
          <w:sz w:val="24"/>
          <w:szCs w:val="24"/>
          <w:lang w:val="en-US"/>
        </w:rPr>
        <w:t xml:space="preserve"> </w:t>
      </w:r>
      <w:proofErr w:type="spellStart"/>
      <w:r w:rsidR="0044499A" w:rsidRPr="001B3EDD">
        <w:rPr>
          <w:rFonts w:ascii="Times New Roman" w:hAnsi="Times New Roman" w:cs="Times New Roman"/>
          <w:sz w:val="24"/>
          <w:szCs w:val="24"/>
          <w:lang w:val="en-US"/>
        </w:rPr>
        <w:t>și</w:t>
      </w:r>
      <w:proofErr w:type="spellEnd"/>
      <w:r w:rsidR="0044499A" w:rsidRPr="001B3EDD">
        <w:rPr>
          <w:rFonts w:ascii="Times New Roman" w:hAnsi="Times New Roman" w:cs="Times New Roman"/>
          <w:sz w:val="24"/>
          <w:szCs w:val="24"/>
          <w:lang w:val="en-US"/>
        </w:rPr>
        <w:t xml:space="preserve"> </w:t>
      </w:r>
      <w:proofErr w:type="spellStart"/>
      <w:r w:rsidR="0044499A" w:rsidRPr="001B3EDD">
        <w:rPr>
          <w:rFonts w:ascii="Times New Roman" w:hAnsi="Times New Roman" w:cs="Times New Roman"/>
          <w:sz w:val="24"/>
          <w:szCs w:val="24"/>
          <w:lang w:val="en-US"/>
        </w:rPr>
        <w:t>locț</w:t>
      </w:r>
      <w:r w:rsidR="00CE5B42" w:rsidRPr="001B3EDD">
        <w:rPr>
          <w:rFonts w:ascii="Times New Roman" w:hAnsi="Times New Roman" w:cs="Times New Roman"/>
          <w:sz w:val="24"/>
          <w:szCs w:val="24"/>
          <w:lang w:val="en-US"/>
        </w:rPr>
        <w:t>i</w:t>
      </w:r>
      <w:r w:rsidR="0044499A" w:rsidRPr="001B3EDD">
        <w:rPr>
          <w:rFonts w:ascii="Times New Roman" w:hAnsi="Times New Roman" w:cs="Times New Roman"/>
          <w:sz w:val="24"/>
          <w:szCs w:val="24"/>
          <w:lang w:val="en-US"/>
        </w:rPr>
        <w:t>itorilor</w:t>
      </w:r>
      <w:proofErr w:type="spellEnd"/>
      <w:r w:rsidR="0044499A" w:rsidRPr="001B3EDD">
        <w:rPr>
          <w:rFonts w:ascii="Times New Roman" w:hAnsi="Times New Roman" w:cs="Times New Roman"/>
          <w:sz w:val="24"/>
          <w:szCs w:val="24"/>
          <w:lang w:val="en-US"/>
        </w:rPr>
        <w:t xml:space="preserve"> </w:t>
      </w:r>
      <w:proofErr w:type="spellStart"/>
      <w:r w:rsidR="0044499A" w:rsidRPr="001B3EDD">
        <w:rPr>
          <w:rFonts w:ascii="Times New Roman" w:hAnsi="Times New Roman" w:cs="Times New Roman"/>
          <w:sz w:val="24"/>
          <w:szCs w:val="24"/>
          <w:lang w:val="en-US"/>
        </w:rPr>
        <w:t>birourilor</w:t>
      </w:r>
      <w:proofErr w:type="spellEnd"/>
      <w:r w:rsidR="0044499A" w:rsidRPr="001B3EDD">
        <w:rPr>
          <w:rFonts w:ascii="Times New Roman" w:hAnsi="Times New Roman" w:cs="Times New Roman"/>
          <w:sz w:val="24"/>
          <w:szCs w:val="24"/>
          <w:lang w:val="en-US"/>
        </w:rPr>
        <w:t xml:space="preserve"> </w:t>
      </w:r>
      <w:proofErr w:type="spellStart"/>
      <w:r w:rsidR="0044499A" w:rsidRPr="001B3EDD">
        <w:rPr>
          <w:rFonts w:ascii="Times New Roman" w:hAnsi="Times New Roman" w:cs="Times New Roman"/>
          <w:sz w:val="24"/>
          <w:szCs w:val="24"/>
          <w:lang w:val="en-US"/>
        </w:rPr>
        <w:t>electorale</w:t>
      </w:r>
      <w:proofErr w:type="spellEnd"/>
      <w:r w:rsidR="0044499A" w:rsidRPr="001B3EDD">
        <w:rPr>
          <w:rFonts w:ascii="Times New Roman" w:hAnsi="Times New Roman" w:cs="Times New Roman"/>
          <w:sz w:val="24"/>
          <w:szCs w:val="24"/>
          <w:lang w:val="en-US"/>
        </w:rPr>
        <w:t xml:space="preserve"> de </w:t>
      </w:r>
      <w:proofErr w:type="spellStart"/>
      <w:r w:rsidR="0044499A" w:rsidRPr="001B3EDD">
        <w:rPr>
          <w:rFonts w:ascii="Times New Roman" w:hAnsi="Times New Roman" w:cs="Times New Roman"/>
          <w:sz w:val="24"/>
          <w:szCs w:val="24"/>
          <w:lang w:val="en-US"/>
        </w:rPr>
        <w:t>circumscripție</w:t>
      </w:r>
      <w:proofErr w:type="spellEnd"/>
      <w:r w:rsidR="0044499A" w:rsidRPr="001B3EDD">
        <w:rPr>
          <w:rFonts w:ascii="Times New Roman" w:hAnsi="Times New Roman" w:cs="Times New Roman"/>
          <w:sz w:val="24"/>
          <w:szCs w:val="24"/>
          <w:lang w:val="en-US"/>
        </w:rPr>
        <w:t xml:space="preserve"> din </w:t>
      </w:r>
      <w:proofErr w:type="spellStart"/>
      <w:r w:rsidR="0044499A" w:rsidRPr="001B3EDD">
        <w:rPr>
          <w:rFonts w:ascii="Times New Roman" w:hAnsi="Times New Roman" w:cs="Times New Roman"/>
          <w:sz w:val="24"/>
          <w:szCs w:val="24"/>
          <w:lang w:val="en-US"/>
        </w:rPr>
        <w:t>județul</w:t>
      </w:r>
      <w:proofErr w:type="spellEnd"/>
      <w:r w:rsidR="0044499A" w:rsidRPr="001B3EDD">
        <w:rPr>
          <w:rFonts w:ascii="Times New Roman" w:hAnsi="Times New Roman" w:cs="Times New Roman"/>
          <w:sz w:val="24"/>
          <w:szCs w:val="24"/>
          <w:lang w:val="en-US"/>
        </w:rPr>
        <w:t xml:space="preserve"> </w:t>
      </w:r>
      <w:proofErr w:type="spellStart"/>
      <w:r w:rsidR="0044499A" w:rsidRPr="001B3EDD">
        <w:rPr>
          <w:rFonts w:ascii="Times New Roman" w:hAnsi="Times New Roman" w:cs="Times New Roman"/>
          <w:sz w:val="24"/>
          <w:szCs w:val="24"/>
          <w:lang w:val="en-US"/>
        </w:rPr>
        <w:t>Mureș</w:t>
      </w:r>
      <w:proofErr w:type="spellEnd"/>
      <w:r w:rsidR="0044499A" w:rsidRPr="001B3EDD">
        <w:rPr>
          <w:rFonts w:ascii="Times New Roman" w:hAnsi="Times New Roman" w:cs="Times New Roman"/>
          <w:sz w:val="24"/>
          <w:szCs w:val="24"/>
          <w:lang w:val="en-US"/>
        </w:rPr>
        <w:t xml:space="preserve"> </w:t>
      </w:r>
      <w:proofErr w:type="spellStart"/>
      <w:r w:rsidR="00277FCB">
        <w:rPr>
          <w:rFonts w:ascii="Times New Roman" w:hAnsi="Times New Roman" w:cs="Times New Roman"/>
          <w:sz w:val="24"/>
          <w:szCs w:val="24"/>
          <w:lang w:val="en-US"/>
        </w:rPr>
        <w:t>și</w:t>
      </w:r>
      <w:proofErr w:type="spellEnd"/>
      <w:r w:rsidR="00277FCB">
        <w:rPr>
          <w:rFonts w:ascii="Times New Roman" w:hAnsi="Times New Roman" w:cs="Times New Roman"/>
          <w:sz w:val="24"/>
          <w:szCs w:val="24"/>
          <w:lang w:val="en-US"/>
        </w:rPr>
        <w:t xml:space="preserve"> a </w:t>
      </w:r>
      <w:r w:rsidR="00C41E5F">
        <w:rPr>
          <w:rFonts w:ascii="Times New Roman" w:hAnsi="Times New Roman" w:cs="Times New Roman"/>
          <w:color w:val="000000" w:themeColor="text1"/>
          <w:sz w:val="24"/>
          <w:szCs w:val="24"/>
        </w:rPr>
        <w:t>procesul-verbal nr.</w:t>
      </w:r>
      <w:r w:rsidR="0044499A" w:rsidRPr="001B3EDD">
        <w:rPr>
          <w:rFonts w:ascii="Times New Roman" w:hAnsi="Times New Roman" w:cs="Times New Roman"/>
          <w:color w:val="000000" w:themeColor="text1"/>
          <w:sz w:val="24"/>
          <w:szCs w:val="24"/>
        </w:rPr>
        <w:t xml:space="preserve">1810 </w:t>
      </w:r>
      <w:r w:rsidR="00E34935" w:rsidRPr="001B3EDD">
        <w:rPr>
          <w:rFonts w:ascii="Times New Roman" w:hAnsi="Times New Roman" w:cs="Times New Roman"/>
          <w:color w:val="000000" w:themeColor="text1"/>
          <w:sz w:val="24"/>
          <w:szCs w:val="24"/>
        </w:rPr>
        <w:t xml:space="preserve"> din data de </w:t>
      </w:r>
      <w:r w:rsidR="0044499A" w:rsidRPr="001B3EDD">
        <w:rPr>
          <w:rFonts w:ascii="Times New Roman" w:hAnsi="Times New Roman" w:cs="Times New Roman"/>
          <w:color w:val="000000" w:themeColor="text1"/>
          <w:sz w:val="24"/>
          <w:szCs w:val="24"/>
        </w:rPr>
        <w:t>22</w:t>
      </w:r>
      <w:r w:rsidR="003D3ADB" w:rsidRPr="001B3EDD">
        <w:rPr>
          <w:rFonts w:ascii="Times New Roman" w:hAnsi="Times New Roman" w:cs="Times New Roman"/>
          <w:color w:val="000000" w:themeColor="text1"/>
          <w:sz w:val="24"/>
          <w:szCs w:val="24"/>
        </w:rPr>
        <w:t xml:space="preserve">.04.2024 a </w:t>
      </w:r>
      <w:r w:rsidR="00E34935" w:rsidRPr="001B3EDD">
        <w:rPr>
          <w:rFonts w:ascii="Times New Roman" w:hAnsi="Times New Roman" w:cs="Times New Roman"/>
          <w:color w:val="000000" w:themeColor="text1"/>
          <w:sz w:val="24"/>
          <w:szCs w:val="24"/>
        </w:rPr>
        <w:t>Tribunalul</w:t>
      </w:r>
      <w:r w:rsidR="003D3ADB" w:rsidRPr="001B3EDD">
        <w:rPr>
          <w:rFonts w:ascii="Times New Roman" w:hAnsi="Times New Roman" w:cs="Times New Roman"/>
          <w:color w:val="000000" w:themeColor="text1"/>
          <w:sz w:val="24"/>
          <w:szCs w:val="24"/>
        </w:rPr>
        <w:t>ui</w:t>
      </w:r>
      <w:r w:rsidR="00E34935" w:rsidRPr="001B3EDD">
        <w:rPr>
          <w:rFonts w:ascii="Times New Roman" w:hAnsi="Times New Roman" w:cs="Times New Roman"/>
          <w:color w:val="000000" w:themeColor="text1"/>
          <w:sz w:val="24"/>
          <w:szCs w:val="24"/>
        </w:rPr>
        <w:t xml:space="preserve"> Mureș, </w:t>
      </w:r>
      <w:r w:rsidR="00277FCB">
        <w:rPr>
          <w:rFonts w:ascii="Times New Roman" w:hAnsi="Times New Roman" w:cs="Times New Roman"/>
          <w:color w:val="000000" w:themeColor="text1"/>
          <w:sz w:val="24"/>
          <w:szCs w:val="24"/>
        </w:rPr>
        <w:t xml:space="preserve"> se constată  că  au  fost desemnat președinte  și locțiitor al </w:t>
      </w:r>
      <w:r w:rsidR="005D7B93" w:rsidRPr="001B3EDD">
        <w:rPr>
          <w:rFonts w:ascii="Times New Roman" w:hAnsi="Times New Roman" w:cs="Times New Roman"/>
          <w:color w:val="000000" w:themeColor="text1"/>
          <w:sz w:val="24"/>
          <w:szCs w:val="24"/>
        </w:rPr>
        <w:t>Biroului Electoral de Circumsc</w:t>
      </w:r>
      <w:r w:rsidR="00E305FF" w:rsidRPr="001B3EDD">
        <w:rPr>
          <w:rFonts w:ascii="Times New Roman" w:hAnsi="Times New Roman" w:cs="Times New Roman"/>
          <w:color w:val="000000" w:themeColor="text1"/>
          <w:sz w:val="24"/>
          <w:szCs w:val="24"/>
        </w:rPr>
        <w:t>r</w:t>
      </w:r>
      <w:r w:rsidR="005D7B93" w:rsidRPr="001B3EDD">
        <w:rPr>
          <w:rFonts w:ascii="Times New Roman" w:hAnsi="Times New Roman" w:cs="Times New Roman"/>
          <w:color w:val="000000" w:themeColor="text1"/>
          <w:sz w:val="24"/>
          <w:szCs w:val="24"/>
        </w:rPr>
        <w:t>ipție nr.</w:t>
      </w:r>
      <w:r w:rsidR="00277FCB">
        <w:rPr>
          <w:rFonts w:ascii="Times New Roman" w:hAnsi="Times New Roman" w:cs="Times New Roman"/>
          <w:color w:val="000000" w:themeColor="text1"/>
          <w:sz w:val="24"/>
          <w:szCs w:val="24"/>
        </w:rPr>
        <w:t xml:space="preserve">93  Tăureni , </w:t>
      </w:r>
      <w:r w:rsidR="005D7B93" w:rsidRPr="001B3EDD">
        <w:rPr>
          <w:rFonts w:ascii="Times New Roman" w:hAnsi="Times New Roman" w:cs="Times New Roman"/>
          <w:color w:val="000000" w:themeColor="text1"/>
          <w:sz w:val="24"/>
          <w:szCs w:val="24"/>
        </w:rPr>
        <w:t>după cum urmează:</w:t>
      </w:r>
    </w:p>
    <w:p w:rsidR="005D7B93" w:rsidRPr="001B3EDD" w:rsidRDefault="0044499A" w:rsidP="005D7B93">
      <w:pPr>
        <w:pStyle w:val="ListParagraph"/>
        <w:numPr>
          <w:ilvl w:val="0"/>
          <w:numId w:val="1"/>
        </w:numPr>
        <w:spacing w:after="0"/>
        <w:jc w:val="both"/>
        <w:rPr>
          <w:rFonts w:ascii="Times New Roman" w:hAnsi="Times New Roman" w:cs="Times New Roman"/>
          <w:b/>
          <w:color w:val="000000" w:themeColor="text1"/>
          <w:sz w:val="24"/>
          <w:szCs w:val="24"/>
        </w:rPr>
      </w:pPr>
      <w:r w:rsidRPr="001B3EDD">
        <w:rPr>
          <w:rFonts w:ascii="Times New Roman" w:hAnsi="Times New Roman" w:cs="Times New Roman"/>
          <w:b/>
          <w:color w:val="000000" w:themeColor="text1"/>
          <w:sz w:val="24"/>
          <w:szCs w:val="24"/>
        </w:rPr>
        <w:t xml:space="preserve">Președinte – </w:t>
      </w:r>
      <w:r w:rsidR="00277FCB">
        <w:rPr>
          <w:rFonts w:ascii="Times New Roman" w:hAnsi="Times New Roman" w:cs="Times New Roman"/>
          <w:b/>
          <w:color w:val="000000" w:themeColor="text1"/>
          <w:sz w:val="24"/>
          <w:szCs w:val="24"/>
        </w:rPr>
        <w:t>Oltean Maria</w:t>
      </w:r>
    </w:p>
    <w:p w:rsidR="001661BE" w:rsidRDefault="0044499A" w:rsidP="0044180E">
      <w:pPr>
        <w:pStyle w:val="ListParagraph"/>
        <w:numPr>
          <w:ilvl w:val="0"/>
          <w:numId w:val="1"/>
        </w:numPr>
        <w:spacing w:after="0"/>
        <w:jc w:val="both"/>
        <w:rPr>
          <w:rFonts w:ascii="Times New Roman" w:hAnsi="Times New Roman" w:cs="Times New Roman"/>
          <w:b/>
          <w:color w:val="000000" w:themeColor="text1"/>
          <w:sz w:val="24"/>
          <w:szCs w:val="24"/>
        </w:rPr>
      </w:pPr>
      <w:r w:rsidRPr="001B3EDD">
        <w:rPr>
          <w:rFonts w:ascii="Times New Roman" w:hAnsi="Times New Roman" w:cs="Times New Roman"/>
          <w:b/>
          <w:color w:val="000000" w:themeColor="text1"/>
          <w:sz w:val="24"/>
          <w:szCs w:val="24"/>
        </w:rPr>
        <w:t xml:space="preserve">Locțiitor – </w:t>
      </w:r>
      <w:r w:rsidR="00277FCB">
        <w:rPr>
          <w:rFonts w:ascii="Times New Roman" w:hAnsi="Times New Roman" w:cs="Times New Roman"/>
          <w:b/>
          <w:color w:val="000000" w:themeColor="text1"/>
          <w:sz w:val="24"/>
          <w:szCs w:val="24"/>
        </w:rPr>
        <w:t xml:space="preserve">Mătieș </w:t>
      </w:r>
      <w:r w:rsidR="0091163C">
        <w:rPr>
          <w:rFonts w:ascii="Times New Roman" w:hAnsi="Times New Roman" w:cs="Times New Roman"/>
          <w:b/>
          <w:color w:val="000000" w:themeColor="text1"/>
          <w:sz w:val="24"/>
          <w:szCs w:val="24"/>
        </w:rPr>
        <w:t xml:space="preserve">Gemina </w:t>
      </w:r>
      <w:r w:rsidR="00277FCB">
        <w:rPr>
          <w:rFonts w:ascii="Times New Roman" w:hAnsi="Times New Roman" w:cs="Times New Roman"/>
          <w:b/>
          <w:color w:val="000000" w:themeColor="text1"/>
          <w:sz w:val="24"/>
          <w:szCs w:val="24"/>
        </w:rPr>
        <w:t xml:space="preserve">-Iuliana </w:t>
      </w:r>
    </w:p>
    <w:p w:rsidR="00277FCB" w:rsidRPr="00277FCB" w:rsidRDefault="00277FCB" w:rsidP="00277FCB">
      <w:pPr>
        <w:spacing w:after="0"/>
        <w:jc w:val="both"/>
        <w:rPr>
          <w:rFonts w:ascii="Times New Roman" w:hAnsi="Times New Roman" w:cs="Times New Roman"/>
          <w:color w:val="000000" w:themeColor="text1"/>
          <w:sz w:val="24"/>
          <w:szCs w:val="24"/>
        </w:rPr>
      </w:pPr>
      <w:r w:rsidRPr="00277FCB">
        <w:rPr>
          <w:rFonts w:ascii="Times New Roman" w:hAnsi="Times New Roman" w:cs="Times New Roman"/>
          <w:color w:val="000000" w:themeColor="text1"/>
          <w:sz w:val="24"/>
          <w:szCs w:val="24"/>
        </w:rPr>
        <w:t xml:space="preserve">Precizăm </w:t>
      </w:r>
      <w:r>
        <w:rPr>
          <w:rFonts w:ascii="Times New Roman" w:hAnsi="Times New Roman" w:cs="Times New Roman"/>
          <w:color w:val="000000" w:themeColor="text1"/>
          <w:sz w:val="24"/>
          <w:szCs w:val="24"/>
        </w:rPr>
        <w:t xml:space="preserve">că dna Lupei Daniela -Teodora desemnată anterior prin Procesul verbal  nr.1674/15.04.2024 a Tribunalului Mureș ca locțiitor  ,  a fost înlocuită cu dna </w:t>
      </w:r>
      <w:r w:rsidRPr="00277FCB">
        <w:rPr>
          <w:rFonts w:ascii="Times New Roman" w:hAnsi="Times New Roman" w:cs="Times New Roman"/>
          <w:b/>
          <w:color w:val="000000" w:themeColor="text1"/>
          <w:sz w:val="24"/>
          <w:szCs w:val="24"/>
        </w:rPr>
        <w:t>Mătieș Geanina-Iuliana</w:t>
      </w:r>
      <w:r w:rsidR="001308E0">
        <w:rPr>
          <w:rFonts w:ascii="Times New Roman" w:hAnsi="Times New Roman" w:cs="Times New Roman"/>
          <w:color w:val="000000" w:themeColor="text1"/>
          <w:sz w:val="24"/>
          <w:szCs w:val="24"/>
        </w:rPr>
        <w:t>.</w:t>
      </w:r>
    </w:p>
    <w:p w:rsidR="00EB6A8B" w:rsidRPr="001B3EDD" w:rsidRDefault="00C41E5F" w:rsidP="001308E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S-a analizat </w:t>
      </w:r>
      <w:r w:rsidR="00D11CDD">
        <w:rPr>
          <w:rFonts w:ascii="Times New Roman" w:hAnsi="Times New Roman" w:cs="Times New Roman"/>
          <w:color w:val="000000" w:themeColor="text1"/>
          <w:sz w:val="24"/>
          <w:szCs w:val="24"/>
        </w:rPr>
        <w:t xml:space="preserve">adresa-Circulara  cu nr.654C/BEC 2024 a </w:t>
      </w:r>
      <w:r w:rsidR="001308E0">
        <w:rPr>
          <w:rFonts w:ascii="Times New Roman" w:hAnsi="Times New Roman" w:cs="Times New Roman"/>
          <w:color w:val="000000" w:themeColor="text1"/>
          <w:sz w:val="24"/>
          <w:szCs w:val="24"/>
        </w:rPr>
        <w:t>Biroul</w:t>
      </w:r>
      <w:r w:rsidR="00D11CDD">
        <w:rPr>
          <w:rFonts w:ascii="Times New Roman" w:hAnsi="Times New Roman" w:cs="Times New Roman"/>
          <w:color w:val="000000" w:themeColor="text1"/>
          <w:sz w:val="24"/>
          <w:szCs w:val="24"/>
        </w:rPr>
        <w:t xml:space="preserve">ui </w:t>
      </w:r>
      <w:r w:rsidR="001308E0">
        <w:rPr>
          <w:rFonts w:ascii="Times New Roman" w:hAnsi="Times New Roman" w:cs="Times New Roman"/>
          <w:color w:val="000000" w:themeColor="text1"/>
          <w:sz w:val="24"/>
          <w:szCs w:val="24"/>
        </w:rPr>
        <w:t xml:space="preserve"> Electoral </w:t>
      </w:r>
      <w:r w:rsidR="00D11CDD">
        <w:rPr>
          <w:rFonts w:ascii="Times New Roman" w:hAnsi="Times New Roman" w:cs="Times New Roman"/>
          <w:color w:val="000000" w:themeColor="text1"/>
          <w:sz w:val="24"/>
          <w:szCs w:val="24"/>
        </w:rPr>
        <w:t>Central  din 21.04.2024 și Indrumarea privind completarea birourilor de circumscripție urmare a Procesului vebral nr.1880 de desemnare din 22.04.2024 a Biroului Electoral de Circumscripție Județeană 28 Mureș .</w:t>
      </w:r>
    </w:p>
    <w:p w:rsidR="002741A4" w:rsidRPr="005017E9" w:rsidRDefault="00334DB8" w:rsidP="005017E9">
      <w:pPr>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r>
        <w:rPr>
          <w:rStyle w:val="tal"/>
          <w:rFonts w:ascii="Times New Roman" w:hAnsi="Times New Roman" w:cs="Times New Roman"/>
          <w:color w:val="000000"/>
          <w:sz w:val="24"/>
          <w:szCs w:val="24"/>
          <w:shd w:val="clear" w:color="auto" w:fill="FFFFFF"/>
        </w:rPr>
        <w:t xml:space="preserve"> Raportat la situația prezentată mai  sus ,  a modificărilor intervenite</w:t>
      </w:r>
      <w:r w:rsidRPr="00334DB8">
        <w:rPr>
          <w:rStyle w:val="tal"/>
          <w:rFonts w:ascii="Times New Roman" w:hAnsi="Times New Roman" w:cs="Times New Roman"/>
          <w:color w:val="000000"/>
          <w:sz w:val="24"/>
          <w:szCs w:val="24"/>
          <w:shd w:val="clear" w:color="auto" w:fill="FFFFFF"/>
        </w:rPr>
        <w:t xml:space="preserve">   în urma  reluării tragerii la sorți a președinților și locțiitorilor de către  Tribunalul Mureș</w:t>
      </w:r>
      <w:r>
        <w:rPr>
          <w:rStyle w:val="tal"/>
          <w:rFonts w:ascii="Times New Roman" w:hAnsi="Times New Roman" w:cs="Times New Roman"/>
          <w:color w:val="000000"/>
          <w:sz w:val="24"/>
          <w:szCs w:val="24"/>
          <w:shd w:val="clear" w:color="auto" w:fill="FFFFFF"/>
        </w:rPr>
        <w:t xml:space="preserve"> din 22.04.2024 , a desemnării noului locțiitor în B.E.C. nr.93  –</w:t>
      </w:r>
      <w:r w:rsidR="002E5B19">
        <w:rPr>
          <w:rStyle w:val="tal"/>
          <w:rFonts w:ascii="Times New Roman" w:hAnsi="Times New Roman" w:cs="Times New Roman"/>
          <w:color w:val="000000"/>
          <w:sz w:val="24"/>
          <w:szCs w:val="24"/>
          <w:shd w:val="clear" w:color="auto" w:fill="FFFFFF"/>
        </w:rPr>
        <w:t xml:space="preserve">a  dnei </w:t>
      </w:r>
      <w:r>
        <w:rPr>
          <w:rStyle w:val="tal"/>
          <w:rFonts w:ascii="Times New Roman" w:hAnsi="Times New Roman" w:cs="Times New Roman"/>
          <w:color w:val="000000"/>
          <w:sz w:val="24"/>
          <w:szCs w:val="24"/>
          <w:shd w:val="clear" w:color="auto" w:fill="FFFFFF"/>
        </w:rPr>
        <w:t xml:space="preserve"> Mătieș Gemina-Iuliana  ,s-a </w:t>
      </w:r>
      <w:r w:rsidR="007E3E6F" w:rsidRPr="001B3EDD">
        <w:rPr>
          <w:rStyle w:val="tal"/>
          <w:rFonts w:ascii="Times New Roman" w:hAnsi="Times New Roman" w:cs="Times New Roman"/>
          <w:color w:val="000000"/>
          <w:sz w:val="24"/>
          <w:szCs w:val="24"/>
          <w:shd w:val="clear" w:color="auto" w:fill="FFFFFF"/>
        </w:rPr>
        <w:t>întocmit prezentul proces verbal, azi</w:t>
      </w:r>
      <w:r w:rsidR="005017E9">
        <w:rPr>
          <w:rStyle w:val="tal"/>
          <w:rFonts w:ascii="Times New Roman" w:hAnsi="Times New Roman" w:cs="Times New Roman"/>
          <w:color w:val="000000"/>
          <w:sz w:val="24"/>
          <w:szCs w:val="24"/>
          <w:shd w:val="clear" w:color="auto" w:fill="FFFFFF"/>
        </w:rPr>
        <w:t xml:space="preserve"> 23</w:t>
      </w:r>
      <w:r w:rsidR="007E3E6F" w:rsidRPr="001B3EDD">
        <w:rPr>
          <w:rStyle w:val="tal"/>
          <w:rFonts w:ascii="Times New Roman" w:hAnsi="Times New Roman" w:cs="Times New Roman"/>
          <w:color w:val="000000"/>
          <w:sz w:val="24"/>
          <w:szCs w:val="24"/>
          <w:shd w:val="clear" w:color="auto" w:fill="FFFFFF"/>
        </w:rPr>
        <w:t xml:space="preserve">.04.2024 în </w:t>
      </w:r>
      <w:r w:rsidR="007E3E6F" w:rsidRPr="0091163C">
        <w:rPr>
          <w:rStyle w:val="tal"/>
          <w:rFonts w:ascii="Times New Roman" w:hAnsi="Times New Roman" w:cs="Times New Roman"/>
          <w:color w:val="000000" w:themeColor="text1"/>
          <w:sz w:val="24"/>
          <w:szCs w:val="24"/>
          <w:shd w:val="clear" w:color="auto" w:fill="FFFFFF"/>
        </w:rPr>
        <w:t xml:space="preserve">prezența </w:t>
      </w:r>
      <w:r w:rsidR="00CE5B42" w:rsidRPr="001B3EDD">
        <w:rPr>
          <w:rStyle w:val="tal"/>
          <w:rFonts w:ascii="Times New Roman" w:hAnsi="Times New Roman" w:cs="Times New Roman"/>
          <w:color w:val="000000"/>
          <w:sz w:val="24"/>
          <w:szCs w:val="24"/>
          <w:shd w:val="clear" w:color="auto" w:fill="FFFFFF"/>
        </w:rPr>
        <w:t xml:space="preserve">presedintelui, a  locțiitorului și a </w:t>
      </w:r>
      <w:r w:rsidR="00CE5B42" w:rsidRPr="001B3EDD">
        <w:rPr>
          <w:rStyle w:val="tal"/>
          <w:rFonts w:ascii="Times New Roman" w:hAnsi="Times New Roman" w:cs="Times New Roman"/>
          <w:bCs/>
          <w:color w:val="000000"/>
          <w:sz w:val="24"/>
          <w:szCs w:val="24"/>
          <w:shd w:val="clear" w:color="auto" w:fill="FFFFFF"/>
        </w:rPr>
        <w:t>reprezentanţilor</w:t>
      </w:r>
      <w:r w:rsidR="00CE5B42" w:rsidRPr="001B3EDD">
        <w:rPr>
          <w:rStyle w:val="tal"/>
          <w:rFonts w:ascii="Times New Roman" w:hAnsi="Times New Roman" w:cs="Times New Roman"/>
          <w:color w:val="000000"/>
          <w:sz w:val="24"/>
          <w:szCs w:val="24"/>
          <w:shd w:val="clear" w:color="auto" w:fill="FFFFFF"/>
        </w:rPr>
        <w:t xml:space="preserve"> partidelor politice şi organizaţiilor cetăţenilor aparţinând minorităţilor naţionale</w:t>
      </w:r>
      <w:r w:rsidR="005017E9">
        <w:rPr>
          <w:rStyle w:val="tal"/>
          <w:rFonts w:ascii="Times New Roman" w:hAnsi="Times New Roman" w:cs="Times New Roman"/>
          <w:color w:val="000000"/>
          <w:sz w:val="24"/>
          <w:szCs w:val="24"/>
          <w:shd w:val="clear" w:color="auto" w:fill="FFFFFF"/>
        </w:rPr>
        <w:t xml:space="preserve"> iar un   exemplar din </w:t>
      </w:r>
      <w:r w:rsidR="00884D5B" w:rsidRPr="001B3EDD">
        <w:rPr>
          <w:rFonts w:ascii="Times New Roman" w:eastAsia="Times New Roman" w:hAnsi="Times New Roman" w:cs="Times New Roman"/>
          <w:sz w:val="24"/>
          <w:szCs w:val="24"/>
          <w:lang w:eastAsia="ro-RO"/>
        </w:rPr>
        <w:t xml:space="preserve"> proces-verbal se afişează pentru aducerea la cunoştinţă publică la avizierul Biroului Electoral de Circumscripție Comunală nr. </w:t>
      </w:r>
      <w:r w:rsidR="00A654F6">
        <w:rPr>
          <w:rFonts w:ascii="Times New Roman" w:eastAsia="Times New Roman" w:hAnsi="Times New Roman" w:cs="Times New Roman"/>
          <w:sz w:val="24"/>
          <w:szCs w:val="24"/>
          <w:lang w:eastAsia="ro-RO"/>
        </w:rPr>
        <w:t>93 Tăureni.</w:t>
      </w:r>
    </w:p>
    <w:p w:rsidR="00F54CAE" w:rsidRPr="001B3EDD" w:rsidRDefault="00F54CAE" w:rsidP="00277FCB">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o-RO"/>
        </w:rPr>
      </w:pPr>
    </w:p>
    <w:p w:rsidR="00CE5B42" w:rsidRPr="001B3EDD" w:rsidRDefault="00CE5B42" w:rsidP="00277FCB">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o-RO"/>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CD5880" w:rsidRPr="001B3EDD" w:rsidTr="00CD5880">
        <w:tc>
          <w:tcPr>
            <w:tcW w:w="4621" w:type="dxa"/>
            <w:vAlign w:val="center"/>
          </w:tcPr>
          <w:p w:rsidR="00CD5880" w:rsidRPr="001B3EDD" w:rsidRDefault="00D11CDD" w:rsidP="00277FCB">
            <w:pPr>
              <w:pStyle w:val="ListParagraph"/>
              <w:ind w:left="0"/>
              <w:jc w:val="both"/>
              <w:rPr>
                <w:rFonts w:ascii="Times New Roman" w:hAnsi="Times New Roman" w:cs="Times New Roman"/>
                <w:b/>
                <w:color w:val="000000" w:themeColor="text1"/>
                <w:sz w:val="24"/>
                <w:szCs w:val="24"/>
              </w:rPr>
            </w:pPr>
            <w:r w:rsidRPr="001B3EDD">
              <w:rPr>
                <w:rFonts w:ascii="Times New Roman" w:hAnsi="Times New Roman" w:cs="Times New Roman"/>
                <w:b/>
                <w:color w:val="000000" w:themeColor="text1"/>
                <w:sz w:val="24"/>
                <w:szCs w:val="24"/>
              </w:rPr>
              <w:t>PREȘEDINTE,</w:t>
            </w:r>
          </w:p>
        </w:tc>
        <w:tc>
          <w:tcPr>
            <w:tcW w:w="4621" w:type="dxa"/>
            <w:vAlign w:val="center"/>
          </w:tcPr>
          <w:p w:rsidR="00CD5880" w:rsidRPr="001B3EDD" w:rsidRDefault="00D11CDD" w:rsidP="00277FCB">
            <w:pPr>
              <w:pStyle w:val="ListParagraph"/>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1B3EDD">
              <w:rPr>
                <w:rFonts w:ascii="Times New Roman" w:hAnsi="Times New Roman" w:cs="Times New Roman"/>
                <w:b/>
                <w:color w:val="000000" w:themeColor="text1"/>
                <w:sz w:val="24"/>
                <w:szCs w:val="24"/>
              </w:rPr>
              <w:t>LOCȚIITOR,</w:t>
            </w:r>
          </w:p>
        </w:tc>
      </w:tr>
      <w:tr w:rsidR="00CD5880" w:rsidRPr="00D11CDD" w:rsidTr="00CD5880">
        <w:tc>
          <w:tcPr>
            <w:tcW w:w="4621" w:type="dxa"/>
            <w:vAlign w:val="center"/>
          </w:tcPr>
          <w:p w:rsidR="00CD5880" w:rsidRPr="00D11CDD" w:rsidRDefault="00D11CDD" w:rsidP="00277FCB">
            <w:pPr>
              <w:pStyle w:val="ListParagraph"/>
              <w:ind w:left="0"/>
              <w:jc w:val="both"/>
              <w:rPr>
                <w:rFonts w:ascii="Times New Roman" w:hAnsi="Times New Roman" w:cs="Times New Roman"/>
                <w:b/>
                <w:color w:val="000000" w:themeColor="text1"/>
                <w:sz w:val="24"/>
                <w:szCs w:val="24"/>
              </w:rPr>
            </w:pPr>
            <w:r w:rsidRPr="00D11CDD">
              <w:rPr>
                <w:rFonts w:ascii="Times New Roman" w:hAnsi="Times New Roman" w:cs="Times New Roman"/>
                <w:b/>
                <w:color w:val="000000" w:themeColor="text1"/>
                <w:sz w:val="24"/>
                <w:szCs w:val="24"/>
              </w:rPr>
              <w:t xml:space="preserve">OLTEAN MARIA </w:t>
            </w:r>
          </w:p>
        </w:tc>
        <w:tc>
          <w:tcPr>
            <w:tcW w:w="4621" w:type="dxa"/>
            <w:vAlign w:val="center"/>
          </w:tcPr>
          <w:p w:rsidR="00CD5880" w:rsidRPr="00D11CDD" w:rsidRDefault="00D11CDD" w:rsidP="00277FCB">
            <w:pPr>
              <w:pStyle w:val="ListParagraph"/>
              <w:ind w:left="0"/>
              <w:jc w:val="both"/>
              <w:rPr>
                <w:rFonts w:ascii="Times New Roman" w:hAnsi="Times New Roman" w:cs="Times New Roman"/>
                <w:b/>
                <w:color w:val="000000" w:themeColor="text1"/>
                <w:sz w:val="24"/>
                <w:szCs w:val="24"/>
              </w:rPr>
            </w:pPr>
            <w:r w:rsidRPr="00D11CDD">
              <w:rPr>
                <w:rFonts w:ascii="Times New Roman" w:hAnsi="Times New Roman" w:cs="Times New Roman"/>
                <w:b/>
                <w:color w:val="000000" w:themeColor="text1"/>
                <w:sz w:val="24"/>
                <w:szCs w:val="24"/>
              </w:rPr>
              <w:t xml:space="preserve">MĂTIEȘ GEMINA- IULIANA </w:t>
            </w:r>
          </w:p>
        </w:tc>
      </w:tr>
    </w:tbl>
    <w:p w:rsidR="00F30CF3" w:rsidRPr="00D11CDD" w:rsidRDefault="00F30CF3" w:rsidP="00277FCB">
      <w:pPr>
        <w:spacing w:after="0"/>
        <w:jc w:val="both"/>
        <w:rPr>
          <w:rFonts w:ascii="Times New Roman" w:hAnsi="Times New Roman" w:cs="Times New Roman"/>
          <w:b/>
          <w:color w:val="FF0000"/>
          <w:sz w:val="24"/>
          <w:szCs w:val="24"/>
        </w:rPr>
      </w:pPr>
    </w:p>
    <w:p w:rsidR="003046E1" w:rsidRPr="003046E1" w:rsidRDefault="003046E1" w:rsidP="003046E1">
      <w:pPr>
        <w:spacing w:after="0"/>
        <w:jc w:val="both"/>
        <w:rPr>
          <w:rFonts w:ascii="Times New Roman" w:hAnsi="Times New Roman" w:cs="Times New Roman"/>
          <w:color w:val="000000" w:themeColor="text1"/>
          <w:sz w:val="24"/>
          <w:szCs w:val="24"/>
        </w:rPr>
      </w:pPr>
    </w:p>
    <w:p w:rsidR="003046E1" w:rsidRPr="003046E1" w:rsidRDefault="003046E1" w:rsidP="003046E1">
      <w:pPr>
        <w:spacing w:after="0"/>
        <w:jc w:val="both"/>
        <w:rPr>
          <w:rFonts w:ascii="Times New Roman" w:hAnsi="Times New Roman" w:cs="Times New Roman"/>
          <w:b/>
          <w:color w:val="000000" w:themeColor="text1"/>
          <w:sz w:val="24"/>
          <w:szCs w:val="24"/>
        </w:rPr>
      </w:pPr>
      <w:r w:rsidRPr="003046E1">
        <w:rPr>
          <w:rFonts w:ascii="Times New Roman" w:hAnsi="Times New Roman" w:cs="Times New Roman"/>
          <w:b/>
          <w:color w:val="000000" w:themeColor="text1"/>
          <w:sz w:val="24"/>
          <w:szCs w:val="24"/>
        </w:rPr>
        <w:t>Membrii:</w:t>
      </w:r>
    </w:p>
    <w:p w:rsidR="003046E1" w:rsidRPr="003046E1" w:rsidRDefault="003046E1" w:rsidP="003046E1">
      <w:pPr>
        <w:spacing w:after="0"/>
        <w:jc w:val="both"/>
        <w:rPr>
          <w:rFonts w:ascii="Times New Roman" w:hAnsi="Times New Roman" w:cs="Times New Roman"/>
          <w:color w:val="000000" w:themeColor="text1"/>
          <w:sz w:val="24"/>
          <w:szCs w:val="24"/>
        </w:rPr>
      </w:pPr>
    </w:p>
    <w:p w:rsidR="003046E1" w:rsidRPr="003046E1" w:rsidRDefault="003046E1" w:rsidP="003046E1">
      <w:pPr>
        <w:spacing w:after="0"/>
        <w:jc w:val="both"/>
        <w:rPr>
          <w:rFonts w:ascii="Times New Roman" w:hAnsi="Times New Roman" w:cs="Times New Roman"/>
          <w:color w:val="000000" w:themeColor="text1"/>
          <w:sz w:val="24"/>
          <w:szCs w:val="24"/>
        </w:rPr>
      </w:pPr>
      <w:r w:rsidRPr="003046E1">
        <w:rPr>
          <w:rFonts w:ascii="Times New Roman" w:hAnsi="Times New Roman" w:cs="Times New Roman"/>
          <w:color w:val="000000" w:themeColor="text1"/>
          <w:sz w:val="24"/>
          <w:szCs w:val="24"/>
        </w:rPr>
        <w:t>Luca Noemi-Cristina (PSD)____________</w:t>
      </w:r>
      <w:r>
        <w:rPr>
          <w:rFonts w:ascii="Times New Roman" w:hAnsi="Times New Roman" w:cs="Times New Roman"/>
          <w:color w:val="000000" w:themeColor="text1"/>
          <w:sz w:val="24"/>
          <w:szCs w:val="24"/>
        </w:rPr>
        <w:t>_</w:t>
      </w:r>
    </w:p>
    <w:p w:rsidR="003046E1" w:rsidRPr="003046E1" w:rsidRDefault="003046E1" w:rsidP="003046E1">
      <w:pPr>
        <w:spacing w:after="0"/>
        <w:jc w:val="both"/>
        <w:rPr>
          <w:rFonts w:ascii="Times New Roman" w:hAnsi="Times New Roman" w:cs="Times New Roman"/>
          <w:color w:val="000000" w:themeColor="text1"/>
          <w:sz w:val="24"/>
          <w:szCs w:val="24"/>
        </w:rPr>
      </w:pPr>
      <w:r w:rsidRPr="003046E1">
        <w:rPr>
          <w:rFonts w:ascii="Times New Roman" w:hAnsi="Times New Roman" w:cs="Times New Roman"/>
          <w:color w:val="000000" w:themeColor="text1"/>
          <w:sz w:val="24"/>
          <w:szCs w:val="24"/>
        </w:rPr>
        <w:t>Greab Cătană- Mariana Teodora (PNL) __________</w:t>
      </w:r>
    </w:p>
    <w:p w:rsidR="003046E1" w:rsidRPr="003046E1" w:rsidRDefault="003046E1" w:rsidP="003046E1">
      <w:pPr>
        <w:spacing w:after="0"/>
        <w:jc w:val="both"/>
        <w:rPr>
          <w:rFonts w:ascii="Times New Roman" w:hAnsi="Times New Roman" w:cs="Times New Roman"/>
          <w:color w:val="000000" w:themeColor="text1"/>
          <w:sz w:val="24"/>
          <w:szCs w:val="24"/>
        </w:rPr>
      </w:pPr>
      <w:r w:rsidRPr="003046E1">
        <w:rPr>
          <w:rFonts w:ascii="Times New Roman" w:hAnsi="Times New Roman" w:cs="Times New Roman"/>
          <w:color w:val="000000" w:themeColor="text1"/>
          <w:sz w:val="24"/>
          <w:szCs w:val="24"/>
        </w:rPr>
        <w:tab/>
        <w:t>Șuteu Rodica (USR) ____________________</w:t>
      </w:r>
    </w:p>
    <w:p w:rsidR="003046E1" w:rsidRPr="003046E1" w:rsidRDefault="003046E1" w:rsidP="003046E1">
      <w:pPr>
        <w:spacing w:after="0"/>
        <w:jc w:val="both"/>
        <w:rPr>
          <w:rFonts w:ascii="Times New Roman" w:hAnsi="Times New Roman" w:cs="Times New Roman"/>
          <w:color w:val="000000" w:themeColor="text1"/>
          <w:sz w:val="24"/>
          <w:szCs w:val="24"/>
        </w:rPr>
      </w:pPr>
      <w:r w:rsidRPr="003046E1">
        <w:rPr>
          <w:rFonts w:ascii="Times New Roman" w:hAnsi="Times New Roman" w:cs="Times New Roman"/>
          <w:color w:val="000000" w:themeColor="text1"/>
          <w:sz w:val="24"/>
          <w:szCs w:val="24"/>
        </w:rPr>
        <w:tab/>
        <w:t>Szabo Renata (AUR) ____________________</w:t>
      </w:r>
    </w:p>
    <w:p w:rsidR="003046E1" w:rsidRPr="003046E1" w:rsidRDefault="003046E1" w:rsidP="003046E1">
      <w:pPr>
        <w:spacing w:after="0"/>
        <w:jc w:val="both"/>
        <w:rPr>
          <w:rFonts w:ascii="Times New Roman" w:hAnsi="Times New Roman" w:cs="Times New Roman"/>
          <w:color w:val="000000" w:themeColor="text1"/>
          <w:sz w:val="24"/>
          <w:szCs w:val="24"/>
        </w:rPr>
      </w:pPr>
      <w:r w:rsidRPr="003046E1">
        <w:rPr>
          <w:rFonts w:ascii="Times New Roman" w:hAnsi="Times New Roman" w:cs="Times New Roman"/>
          <w:color w:val="000000" w:themeColor="text1"/>
          <w:sz w:val="24"/>
          <w:szCs w:val="24"/>
        </w:rPr>
        <w:tab/>
        <w:t>Pop-Suciu Maria  (UDMR)____________</w:t>
      </w:r>
    </w:p>
    <w:p w:rsidR="003046E1" w:rsidRPr="003046E1" w:rsidRDefault="003046E1" w:rsidP="003046E1">
      <w:pPr>
        <w:spacing w:after="0"/>
        <w:jc w:val="both"/>
        <w:rPr>
          <w:rFonts w:ascii="Times New Roman" w:hAnsi="Times New Roman" w:cs="Times New Roman"/>
          <w:color w:val="000000" w:themeColor="text1"/>
          <w:sz w:val="24"/>
          <w:szCs w:val="24"/>
        </w:rPr>
      </w:pPr>
      <w:r w:rsidRPr="003046E1">
        <w:rPr>
          <w:rFonts w:ascii="Times New Roman" w:hAnsi="Times New Roman" w:cs="Times New Roman"/>
          <w:color w:val="000000" w:themeColor="text1"/>
          <w:sz w:val="24"/>
          <w:szCs w:val="24"/>
        </w:rPr>
        <w:tab/>
        <w:t>Alb  Ana-Maria (PRO EUROPA)_____________</w:t>
      </w:r>
    </w:p>
    <w:p w:rsidR="002C036C" w:rsidRDefault="003046E1" w:rsidP="003046E1">
      <w:pPr>
        <w:spacing w:after="0"/>
        <w:jc w:val="both"/>
        <w:rPr>
          <w:rFonts w:ascii="Times New Roman" w:hAnsi="Times New Roman" w:cs="Times New Roman"/>
          <w:color w:val="000000" w:themeColor="text1"/>
          <w:sz w:val="24"/>
          <w:szCs w:val="24"/>
        </w:rPr>
      </w:pPr>
      <w:r w:rsidRPr="003046E1">
        <w:rPr>
          <w:rFonts w:ascii="Times New Roman" w:hAnsi="Times New Roman" w:cs="Times New Roman"/>
          <w:color w:val="000000" w:themeColor="text1"/>
          <w:sz w:val="24"/>
          <w:szCs w:val="24"/>
        </w:rPr>
        <w:tab/>
        <w:t>Achim Analisa –Liana (PRO ROMÂNIA) ____________</w:t>
      </w:r>
    </w:p>
    <w:p w:rsidR="002C036C" w:rsidRDefault="002C036C" w:rsidP="00277FCB">
      <w:pPr>
        <w:spacing w:after="0"/>
        <w:jc w:val="both"/>
        <w:rPr>
          <w:rFonts w:ascii="Times New Roman" w:hAnsi="Times New Roman" w:cs="Times New Roman"/>
          <w:color w:val="000000" w:themeColor="text1"/>
          <w:sz w:val="24"/>
          <w:szCs w:val="24"/>
        </w:rPr>
      </w:pPr>
    </w:p>
    <w:p w:rsidR="00E16463" w:rsidRPr="003046E1" w:rsidRDefault="00E16463" w:rsidP="00277FCB">
      <w:pPr>
        <w:spacing w:after="0"/>
        <w:jc w:val="both"/>
        <w:rPr>
          <w:rFonts w:ascii="Times New Roman" w:hAnsi="Times New Roman" w:cs="Times New Roman"/>
          <w:b/>
          <w:color w:val="000000" w:themeColor="text1"/>
          <w:sz w:val="24"/>
          <w:szCs w:val="24"/>
        </w:rPr>
      </w:pPr>
      <w:r w:rsidRPr="003046E1">
        <w:rPr>
          <w:rFonts w:ascii="Times New Roman" w:hAnsi="Times New Roman" w:cs="Times New Roman"/>
          <w:b/>
          <w:color w:val="000000" w:themeColor="text1"/>
          <w:sz w:val="24"/>
          <w:szCs w:val="24"/>
        </w:rPr>
        <w:t xml:space="preserve">Întocmit, </w:t>
      </w:r>
    </w:p>
    <w:p w:rsidR="00E16463" w:rsidRPr="003046E1" w:rsidRDefault="00135209" w:rsidP="00277FCB">
      <w:pPr>
        <w:spacing w:after="0"/>
        <w:jc w:val="both"/>
        <w:rPr>
          <w:rFonts w:ascii="Times New Roman" w:hAnsi="Times New Roman" w:cs="Times New Roman"/>
          <w:b/>
          <w:color w:val="000000" w:themeColor="text1"/>
          <w:sz w:val="24"/>
          <w:szCs w:val="24"/>
        </w:rPr>
      </w:pPr>
      <w:r w:rsidRPr="003046E1">
        <w:rPr>
          <w:rFonts w:ascii="Times New Roman" w:hAnsi="Times New Roman" w:cs="Times New Roman"/>
          <w:b/>
          <w:color w:val="000000" w:themeColor="text1"/>
          <w:sz w:val="24"/>
          <w:szCs w:val="24"/>
        </w:rPr>
        <w:t>Personal auxiliar</w:t>
      </w:r>
      <w:bookmarkStart w:id="0" w:name="_GoBack"/>
      <w:bookmarkEnd w:id="0"/>
    </w:p>
    <w:sectPr w:rsidR="00E16463" w:rsidRPr="003046E1" w:rsidSect="0068715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05" w:rsidRDefault="00480605" w:rsidP="00E34935">
      <w:pPr>
        <w:spacing w:after="0" w:line="240" w:lineRule="auto"/>
      </w:pPr>
      <w:r>
        <w:separator/>
      </w:r>
    </w:p>
  </w:endnote>
  <w:endnote w:type="continuationSeparator" w:id="0">
    <w:p w:rsidR="00480605" w:rsidRDefault="00480605" w:rsidP="00E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279370"/>
      <w:docPartObj>
        <w:docPartGallery w:val="Page Numbers (Bottom of Page)"/>
        <w:docPartUnique/>
      </w:docPartObj>
    </w:sdtPr>
    <w:sdtEndPr/>
    <w:sdtContent>
      <w:sdt>
        <w:sdtPr>
          <w:id w:val="860082579"/>
          <w:docPartObj>
            <w:docPartGallery w:val="Page Numbers (Top of Page)"/>
            <w:docPartUnique/>
          </w:docPartObj>
        </w:sdtPr>
        <w:sdtEndPr/>
        <w:sdtContent>
          <w:p w:rsidR="0044499A" w:rsidRDefault="0044499A">
            <w:pPr>
              <w:pStyle w:val="Footer"/>
              <w:jc w:val="right"/>
            </w:pPr>
            <w:r w:rsidRPr="00E34935">
              <w:rPr>
                <w:rFonts w:ascii="Trebuchet MS" w:hAnsi="Trebuchet MS"/>
              </w:rPr>
              <w:t xml:space="preserve">Pagina </w:t>
            </w:r>
            <w:r w:rsidRPr="00E34935">
              <w:rPr>
                <w:rFonts w:ascii="Trebuchet MS" w:hAnsi="Trebuchet MS"/>
                <w:b/>
                <w:bCs/>
                <w:sz w:val="24"/>
                <w:szCs w:val="24"/>
              </w:rPr>
              <w:fldChar w:fldCharType="begin"/>
            </w:r>
            <w:r w:rsidRPr="00E34935">
              <w:rPr>
                <w:rFonts w:ascii="Trebuchet MS" w:hAnsi="Trebuchet MS"/>
                <w:b/>
                <w:bCs/>
              </w:rPr>
              <w:instrText xml:space="preserve"> PAGE </w:instrText>
            </w:r>
            <w:r w:rsidRPr="00E34935">
              <w:rPr>
                <w:rFonts w:ascii="Trebuchet MS" w:hAnsi="Trebuchet MS"/>
                <w:b/>
                <w:bCs/>
                <w:sz w:val="24"/>
                <w:szCs w:val="24"/>
              </w:rPr>
              <w:fldChar w:fldCharType="separate"/>
            </w:r>
            <w:r w:rsidR="0091163C">
              <w:rPr>
                <w:rFonts w:ascii="Trebuchet MS" w:hAnsi="Trebuchet MS"/>
                <w:b/>
                <w:bCs/>
                <w:noProof/>
              </w:rPr>
              <w:t>1</w:t>
            </w:r>
            <w:r w:rsidRPr="00E34935">
              <w:rPr>
                <w:rFonts w:ascii="Trebuchet MS" w:hAnsi="Trebuchet MS"/>
                <w:b/>
                <w:bCs/>
                <w:sz w:val="24"/>
                <w:szCs w:val="24"/>
              </w:rPr>
              <w:fldChar w:fldCharType="end"/>
            </w:r>
            <w:r w:rsidRPr="00E34935">
              <w:rPr>
                <w:rFonts w:ascii="Trebuchet MS" w:hAnsi="Trebuchet MS"/>
              </w:rPr>
              <w:t xml:space="preserve"> din </w:t>
            </w:r>
            <w:r w:rsidRPr="00E34935">
              <w:rPr>
                <w:rFonts w:ascii="Trebuchet MS" w:hAnsi="Trebuchet MS"/>
                <w:b/>
                <w:bCs/>
                <w:sz w:val="24"/>
                <w:szCs w:val="24"/>
              </w:rPr>
              <w:fldChar w:fldCharType="begin"/>
            </w:r>
            <w:r w:rsidRPr="00E34935">
              <w:rPr>
                <w:rFonts w:ascii="Trebuchet MS" w:hAnsi="Trebuchet MS"/>
                <w:b/>
                <w:bCs/>
              </w:rPr>
              <w:instrText xml:space="preserve"> NUMPAGES  </w:instrText>
            </w:r>
            <w:r w:rsidRPr="00E34935">
              <w:rPr>
                <w:rFonts w:ascii="Trebuchet MS" w:hAnsi="Trebuchet MS"/>
                <w:b/>
                <w:bCs/>
                <w:sz w:val="24"/>
                <w:szCs w:val="24"/>
              </w:rPr>
              <w:fldChar w:fldCharType="separate"/>
            </w:r>
            <w:r w:rsidR="0091163C">
              <w:rPr>
                <w:rFonts w:ascii="Trebuchet MS" w:hAnsi="Trebuchet MS"/>
                <w:b/>
                <w:bCs/>
                <w:noProof/>
              </w:rPr>
              <w:t>2</w:t>
            </w:r>
            <w:r w:rsidRPr="00E34935">
              <w:rPr>
                <w:rFonts w:ascii="Trebuchet MS" w:hAnsi="Trebuchet MS"/>
                <w:b/>
                <w:bCs/>
                <w:sz w:val="24"/>
                <w:szCs w:val="24"/>
              </w:rPr>
              <w:fldChar w:fldCharType="end"/>
            </w:r>
          </w:p>
        </w:sdtContent>
      </w:sdt>
    </w:sdtContent>
  </w:sdt>
  <w:p w:rsidR="0044499A" w:rsidRDefault="00444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05" w:rsidRDefault="00480605" w:rsidP="00E34935">
      <w:pPr>
        <w:spacing w:after="0" w:line="240" w:lineRule="auto"/>
      </w:pPr>
      <w:r>
        <w:separator/>
      </w:r>
    </w:p>
  </w:footnote>
  <w:footnote w:type="continuationSeparator" w:id="0">
    <w:p w:rsidR="00480605" w:rsidRDefault="00480605" w:rsidP="00E34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9A" w:rsidRPr="00E34935" w:rsidRDefault="0044499A" w:rsidP="00E34935">
    <w:pPr>
      <w:pStyle w:val="Header"/>
      <w:jc w:val="center"/>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4E48"/>
    <w:multiLevelType w:val="hybridMultilevel"/>
    <w:tmpl w:val="04E66246"/>
    <w:lvl w:ilvl="0" w:tplc="ECB6BC5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37667E97"/>
    <w:multiLevelType w:val="hybridMultilevel"/>
    <w:tmpl w:val="7B06276E"/>
    <w:lvl w:ilvl="0" w:tplc="283CE6A0">
      <w:start w:val="1"/>
      <w:numFmt w:val="decimal"/>
      <w:lvlText w:val="%1."/>
      <w:lvlJc w:val="left"/>
      <w:pPr>
        <w:ind w:left="720" w:hanging="360"/>
      </w:pPr>
      <w:rPr>
        <w:rFont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AC72E7C"/>
    <w:multiLevelType w:val="hybridMultilevel"/>
    <w:tmpl w:val="C45A58CC"/>
    <w:lvl w:ilvl="0" w:tplc="4656BE5E">
      <w:start w:val="1"/>
      <w:numFmt w:val="bullet"/>
      <w:lvlText w:val="-"/>
      <w:lvlJc w:val="left"/>
      <w:pPr>
        <w:ind w:left="720" w:hanging="360"/>
      </w:pPr>
      <w:rPr>
        <w:rFonts w:ascii="Trebuchet MS" w:eastAsiaTheme="minorHAnsi" w:hAnsi="Trebuchet MS" w:cstheme="minorBidi"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CEB4B74"/>
    <w:multiLevelType w:val="hybridMultilevel"/>
    <w:tmpl w:val="A4328C1E"/>
    <w:lvl w:ilvl="0" w:tplc="10F4E82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793536DF"/>
    <w:multiLevelType w:val="hybridMultilevel"/>
    <w:tmpl w:val="FDCADCE0"/>
    <w:lvl w:ilvl="0" w:tplc="2ED62438">
      <w:start w:val="1"/>
      <w:numFmt w:val="decimal"/>
      <w:lvlText w:val="%1."/>
      <w:lvlJc w:val="left"/>
      <w:pPr>
        <w:ind w:left="720" w:hanging="360"/>
      </w:pPr>
      <w:rPr>
        <w:rFonts w:hint="default"/>
        <w:b/>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73"/>
    <w:rsid w:val="000647EF"/>
    <w:rsid w:val="000B6CDC"/>
    <w:rsid w:val="000D397D"/>
    <w:rsid w:val="000D7B06"/>
    <w:rsid w:val="000E02D8"/>
    <w:rsid w:val="0011353D"/>
    <w:rsid w:val="0011429A"/>
    <w:rsid w:val="001308E0"/>
    <w:rsid w:val="00134800"/>
    <w:rsid w:val="00135209"/>
    <w:rsid w:val="00165466"/>
    <w:rsid w:val="001661BE"/>
    <w:rsid w:val="0017131A"/>
    <w:rsid w:val="001812E0"/>
    <w:rsid w:val="001B3EDD"/>
    <w:rsid w:val="001C2F4D"/>
    <w:rsid w:val="001C60CD"/>
    <w:rsid w:val="002569E8"/>
    <w:rsid w:val="00270D38"/>
    <w:rsid w:val="00272D81"/>
    <w:rsid w:val="002741A4"/>
    <w:rsid w:val="00277FCB"/>
    <w:rsid w:val="00285993"/>
    <w:rsid w:val="00290126"/>
    <w:rsid w:val="00294941"/>
    <w:rsid w:val="00296650"/>
    <w:rsid w:val="002A04D9"/>
    <w:rsid w:val="002C036C"/>
    <w:rsid w:val="002C6D14"/>
    <w:rsid w:val="002D2D58"/>
    <w:rsid w:val="002D6905"/>
    <w:rsid w:val="002E1F87"/>
    <w:rsid w:val="002E5B19"/>
    <w:rsid w:val="003046E1"/>
    <w:rsid w:val="00305BC7"/>
    <w:rsid w:val="0031448D"/>
    <w:rsid w:val="00334DB8"/>
    <w:rsid w:val="00335C45"/>
    <w:rsid w:val="003D3ADB"/>
    <w:rsid w:val="003E3103"/>
    <w:rsid w:val="0044180E"/>
    <w:rsid w:val="0044499A"/>
    <w:rsid w:val="00480605"/>
    <w:rsid w:val="00480A85"/>
    <w:rsid w:val="004B29D7"/>
    <w:rsid w:val="004F7787"/>
    <w:rsid w:val="005017E9"/>
    <w:rsid w:val="00507746"/>
    <w:rsid w:val="005A506C"/>
    <w:rsid w:val="005C1CD7"/>
    <w:rsid w:val="005D0AC6"/>
    <w:rsid w:val="005D7B93"/>
    <w:rsid w:val="005F642D"/>
    <w:rsid w:val="006078D8"/>
    <w:rsid w:val="0062155C"/>
    <w:rsid w:val="00622EB8"/>
    <w:rsid w:val="00624A40"/>
    <w:rsid w:val="00685CBB"/>
    <w:rsid w:val="00687153"/>
    <w:rsid w:val="00694DF4"/>
    <w:rsid w:val="00713CE5"/>
    <w:rsid w:val="007504C1"/>
    <w:rsid w:val="007626DB"/>
    <w:rsid w:val="00777105"/>
    <w:rsid w:val="007A36E3"/>
    <w:rsid w:val="007C2BFD"/>
    <w:rsid w:val="007E3E6F"/>
    <w:rsid w:val="00801841"/>
    <w:rsid w:val="008230F0"/>
    <w:rsid w:val="00863206"/>
    <w:rsid w:val="008661A2"/>
    <w:rsid w:val="00884D5B"/>
    <w:rsid w:val="00892199"/>
    <w:rsid w:val="00897B3C"/>
    <w:rsid w:val="008F3154"/>
    <w:rsid w:val="00903692"/>
    <w:rsid w:val="0091163C"/>
    <w:rsid w:val="009362A9"/>
    <w:rsid w:val="00937EF8"/>
    <w:rsid w:val="009C439C"/>
    <w:rsid w:val="009F7063"/>
    <w:rsid w:val="00A4401C"/>
    <w:rsid w:val="00A654F6"/>
    <w:rsid w:val="00A87A0A"/>
    <w:rsid w:val="00A94664"/>
    <w:rsid w:val="00AA23D2"/>
    <w:rsid w:val="00AC5E9A"/>
    <w:rsid w:val="00B541C5"/>
    <w:rsid w:val="00B57F59"/>
    <w:rsid w:val="00B8485C"/>
    <w:rsid w:val="00B97746"/>
    <w:rsid w:val="00BE711B"/>
    <w:rsid w:val="00C0686B"/>
    <w:rsid w:val="00C13011"/>
    <w:rsid w:val="00C20501"/>
    <w:rsid w:val="00C220E6"/>
    <w:rsid w:val="00C31A8E"/>
    <w:rsid w:val="00C41E5F"/>
    <w:rsid w:val="00C82453"/>
    <w:rsid w:val="00CC11D3"/>
    <w:rsid w:val="00CD5880"/>
    <w:rsid w:val="00CE5B42"/>
    <w:rsid w:val="00CE5D73"/>
    <w:rsid w:val="00CF4114"/>
    <w:rsid w:val="00D02816"/>
    <w:rsid w:val="00D11CDD"/>
    <w:rsid w:val="00D50831"/>
    <w:rsid w:val="00D876ED"/>
    <w:rsid w:val="00D879A8"/>
    <w:rsid w:val="00DA4155"/>
    <w:rsid w:val="00DF1865"/>
    <w:rsid w:val="00E16463"/>
    <w:rsid w:val="00E305FF"/>
    <w:rsid w:val="00E34935"/>
    <w:rsid w:val="00E42697"/>
    <w:rsid w:val="00E4779B"/>
    <w:rsid w:val="00E92CEE"/>
    <w:rsid w:val="00EB6A8B"/>
    <w:rsid w:val="00EC4961"/>
    <w:rsid w:val="00EE5501"/>
    <w:rsid w:val="00EF024D"/>
    <w:rsid w:val="00F22796"/>
    <w:rsid w:val="00F30CF3"/>
    <w:rsid w:val="00F54CAE"/>
    <w:rsid w:val="00F56707"/>
    <w:rsid w:val="00F635FC"/>
    <w:rsid w:val="00F82456"/>
    <w:rsid w:val="00F92C3D"/>
    <w:rsid w:val="00F96872"/>
    <w:rsid w:val="00FB1005"/>
    <w:rsid w:val="00FB6F36"/>
    <w:rsid w:val="00FE378A"/>
    <w:rsid w:val="00FF12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935"/>
  </w:style>
  <w:style w:type="paragraph" w:styleId="Footer">
    <w:name w:val="footer"/>
    <w:basedOn w:val="Normal"/>
    <w:link w:val="FooterChar"/>
    <w:uiPriority w:val="99"/>
    <w:unhideWhenUsed/>
    <w:rsid w:val="00E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935"/>
  </w:style>
  <w:style w:type="character" w:styleId="Hyperlink">
    <w:name w:val="Hyperlink"/>
    <w:basedOn w:val="DefaultParagraphFont"/>
    <w:uiPriority w:val="99"/>
    <w:unhideWhenUsed/>
    <w:rsid w:val="00E34935"/>
    <w:rPr>
      <w:color w:val="0000FF" w:themeColor="hyperlink"/>
      <w:u w:val="single"/>
    </w:rPr>
  </w:style>
  <w:style w:type="paragraph" w:styleId="ListParagraph">
    <w:name w:val="List Paragraph"/>
    <w:basedOn w:val="Normal"/>
    <w:uiPriority w:val="34"/>
    <w:qFormat/>
    <w:rsid w:val="005D7B93"/>
    <w:pPr>
      <w:ind w:left="720"/>
      <w:contextualSpacing/>
    </w:pPr>
  </w:style>
  <w:style w:type="table" w:styleId="TableGrid">
    <w:name w:val="Table Grid"/>
    <w:basedOn w:val="TableNormal"/>
    <w:uiPriority w:val="59"/>
    <w:rsid w:val="00CD5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
    <w:name w:val="al"/>
    <w:basedOn w:val="DefaultParagraphFont"/>
    <w:rsid w:val="00884D5B"/>
  </w:style>
  <w:style w:type="character" w:customStyle="1" w:styleId="tal">
    <w:name w:val="tal"/>
    <w:basedOn w:val="DefaultParagraphFont"/>
    <w:rsid w:val="00884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935"/>
  </w:style>
  <w:style w:type="paragraph" w:styleId="Footer">
    <w:name w:val="footer"/>
    <w:basedOn w:val="Normal"/>
    <w:link w:val="FooterChar"/>
    <w:uiPriority w:val="99"/>
    <w:unhideWhenUsed/>
    <w:rsid w:val="00E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935"/>
  </w:style>
  <w:style w:type="character" w:styleId="Hyperlink">
    <w:name w:val="Hyperlink"/>
    <w:basedOn w:val="DefaultParagraphFont"/>
    <w:uiPriority w:val="99"/>
    <w:unhideWhenUsed/>
    <w:rsid w:val="00E34935"/>
    <w:rPr>
      <w:color w:val="0000FF" w:themeColor="hyperlink"/>
      <w:u w:val="single"/>
    </w:rPr>
  </w:style>
  <w:style w:type="paragraph" w:styleId="ListParagraph">
    <w:name w:val="List Paragraph"/>
    <w:basedOn w:val="Normal"/>
    <w:uiPriority w:val="34"/>
    <w:qFormat/>
    <w:rsid w:val="005D7B93"/>
    <w:pPr>
      <w:ind w:left="720"/>
      <w:contextualSpacing/>
    </w:pPr>
  </w:style>
  <w:style w:type="table" w:styleId="TableGrid">
    <w:name w:val="Table Grid"/>
    <w:basedOn w:val="TableNormal"/>
    <w:uiPriority w:val="59"/>
    <w:rsid w:val="00CD5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
    <w:name w:val="al"/>
    <w:basedOn w:val="DefaultParagraphFont"/>
    <w:rsid w:val="00884D5B"/>
  </w:style>
  <w:style w:type="character" w:customStyle="1" w:styleId="tal">
    <w:name w:val="tal"/>
    <w:basedOn w:val="DefaultParagraphFont"/>
    <w:rsid w:val="00884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tcnzyga/legea-nr-115-2015-pentru-alegerea-autoritatilor-administratiei-publice-locale-pentru-modificarea-legii-administratiei-publice-locale-nr-215-2001-precum-si-pentru-modificarea-si-completarea-legii-nr-39?pid=7872266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627</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msTaureni09</cp:lastModifiedBy>
  <cp:revision>18</cp:revision>
  <cp:lastPrinted>2024-04-23T13:10:00Z</cp:lastPrinted>
  <dcterms:created xsi:type="dcterms:W3CDTF">2024-04-23T09:34:00Z</dcterms:created>
  <dcterms:modified xsi:type="dcterms:W3CDTF">2024-04-23T13:12:00Z</dcterms:modified>
</cp:coreProperties>
</file>