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D1" w:rsidRPr="004929E1" w:rsidRDefault="004929E1" w:rsidP="004929E1">
      <w:pPr>
        <w:tabs>
          <w:tab w:val="left" w:pos="1950"/>
        </w:tabs>
        <w:spacing w:line="360" w:lineRule="auto"/>
        <w:jc w:val="center"/>
        <w:rPr>
          <w:b/>
          <w:sz w:val="100"/>
          <w:szCs w:val="100"/>
        </w:rPr>
      </w:pPr>
      <w:r w:rsidRPr="004929E1">
        <w:rPr>
          <w:b/>
          <w:sz w:val="100"/>
          <w:szCs w:val="100"/>
        </w:rPr>
        <w:t>APĂ  NEPOTABILĂ  FOLOSITĂ  DOAR ÎN  SCOP  MENAJER DATORITĂ  LUCRĂRILOR LA  RETEAUA  DE APĂ</w:t>
      </w:r>
    </w:p>
    <w:sectPr w:rsidR="001425D1" w:rsidRPr="004929E1" w:rsidSect="004929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4929E1"/>
    <w:rsid w:val="001425D1"/>
    <w:rsid w:val="0045676F"/>
    <w:rsid w:val="004929E1"/>
    <w:rsid w:val="0049502A"/>
    <w:rsid w:val="004B7CFA"/>
    <w:rsid w:val="006251F0"/>
    <w:rsid w:val="00B92B54"/>
    <w:rsid w:val="00E6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/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25D1"/>
    <w:rPr>
      <w:lang w:val="ro-RO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502A"/>
    <w:pPr>
      <w:keepNext/>
      <w:keepLines/>
      <w:suppressAutoHyphens/>
      <w:spacing w:before="200" w:line="1" w:lineRule="atLeast"/>
      <w:ind w:leftChars="-1" w:left="-1" w:hangingChars="1" w:hanging="1"/>
      <w:textDirection w:val="btLr"/>
      <w:textAlignment w:val="top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position w:val="-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502A"/>
    <w:pPr>
      <w:keepNext/>
      <w:keepLines/>
      <w:suppressAutoHyphens/>
      <w:spacing w:before="200" w:line="1" w:lineRule="atLeast"/>
      <w:ind w:leftChars="-1" w:left="-1" w:hangingChars="1" w:hanging="1"/>
      <w:textDirection w:val="btLr"/>
      <w:textAlignment w:val="top"/>
      <w:outlineLvl w:val="7"/>
    </w:pPr>
    <w:rPr>
      <w:rFonts w:asciiTheme="majorHAnsi" w:eastAsiaTheme="majorEastAsia" w:hAnsiTheme="majorHAnsi" w:cstheme="majorBidi"/>
      <w:color w:val="404040" w:themeColor="text1" w:themeTint="BF"/>
      <w:position w:val="-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502A"/>
    <w:pPr>
      <w:keepNext/>
      <w:keepLines/>
      <w:suppressAutoHyphens/>
      <w:spacing w:before="200" w:line="1" w:lineRule="atLeast"/>
      <w:ind w:leftChars="-1" w:left="-1" w:hangingChars="1" w:hanging="1"/>
      <w:textDirection w:val="btLr"/>
      <w:textAlignment w:val="top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position w:val="-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49502A"/>
    <w:rPr>
      <w:rFonts w:asciiTheme="majorHAnsi" w:eastAsiaTheme="majorEastAsia" w:hAnsiTheme="majorHAnsi" w:cstheme="majorBidi"/>
      <w:i/>
      <w:iCs/>
      <w:color w:val="404040" w:themeColor="text1" w:themeTint="BF"/>
      <w:position w:val="-1"/>
      <w:lang w:val="ro-RO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49502A"/>
    <w:rPr>
      <w:rFonts w:asciiTheme="majorHAnsi" w:eastAsiaTheme="majorEastAsia" w:hAnsiTheme="majorHAnsi" w:cstheme="majorBidi"/>
      <w:color w:val="404040" w:themeColor="text1" w:themeTint="BF"/>
      <w:position w:val="-1"/>
      <w:lang w:val="ro-RO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49502A"/>
    <w:rPr>
      <w:rFonts w:asciiTheme="majorHAnsi" w:eastAsiaTheme="majorEastAsia" w:hAnsiTheme="majorHAnsi" w:cstheme="majorBidi"/>
      <w:i/>
      <w:iCs/>
      <w:color w:val="404040" w:themeColor="text1" w:themeTint="BF"/>
      <w:position w:val="-1"/>
      <w:lang w:val="ro-RO" w:eastAsia="en-US"/>
    </w:rPr>
  </w:style>
  <w:style w:type="character" w:styleId="SubtleEmphasis">
    <w:name w:val="Subtle Emphasis"/>
    <w:basedOn w:val="DefaultParagraphFont"/>
    <w:uiPriority w:val="19"/>
    <w:qFormat/>
    <w:rsid w:val="0049502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9502A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49502A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taureni</dc:creator>
  <cp:lastModifiedBy>taureni</cp:lastModifiedBy>
  <cp:revision>2</cp:revision>
  <cp:lastPrinted>2024-06-18T10:00:00Z</cp:lastPrinted>
  <dcterms:created xsi:type="dcterms:W3CDTF">2024-06-18T09:55:00Z</dcterms:created>
  <dcterms:modified xsi:type="dcterms:W3CDTF">2024-06-18T10:03:00Z</dcterms:modified>
</cp:coreProperties>
</file>